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653" w:rsidRDefault="00041653">
      <w:pPr>
        <w:pStyle w:val="ConsPlusTitlePage"/>
      </w:pPr>
      <w:r>
        <w:t xml:space="preserve">Документ предоставлен </w:t>
      </w:r>
      <w:hyperlink r:id="rId4" w:history="1">
        <w:r>
          <w:rPr>
            <w:color w:val="0000FF"/>
          </w:rPr>
          <w:t>КонсультантПлюс</w:t>
        </w:r>
      </w:hyperlink>
      <w:r>
        <w:br/>
      </w:r>
    </w:p>
    <w:p w:rsidR="00041653" w:rsidRDefault="00041653">
      <w:pPr>
        <w:pStyle w:val="ConsPlusNormal"/>
        <w:outlineLvl w:val="0"/>
      </w:pPr>
    </w:p>
    <w:p w:rsidR="00041653" w:rsidRDefault="00041653">
      <w:pPr>
        <w:pStyle w:val="ConsPlusTitle"/>
        <w:jc w:val="center"/>
        <w:outlineLvl w:val="0"/>
      </w:pPr>
      <w:r>
        <w:t>АДМИНИСТРАЦИЯ МУНИЦИПАЛЬНОГО ОБРАЗОВАНИЯ</w:t>
      </w:r>
    </w:p>
    <w:p w:rsidR="00041653" w:rsidRDefault="00041653">
      <w:pPr>
        <w:pStyle w:val="ConsPlusTitle"/>
        <w:jc w:val="center"/>
      </w:pPr>
      <w:r>
        <w:t>ГОРОДСКОЙ ОКРУГ "ДОЛИНСКИЙ"</w:t>
      </w:r>
    </w:p>
    <w:p w:rsidR="00041653" w:rsidRDefault="00041653">
      <w:pPr>
        <w:pStyle w:val="ConsPlusTitle"/>
        <w:jc w:val="center"/>
      </w:pPr>
    </w:p>
    <w:p w:rsidR="00041653" w:rsidRDefault="00041653">
      <w:pPr>
        <w:pStyle w:val="ConsPlusTitle"/>
        <w:jc w:val="center"/>
      </w:pPr>
      <w:r>
        <w:t>ПОСТАНОВЛЕНИЕ</w:t>
      </w:r>
    </w:p>
    <w:p w:rsidR="00041653" w:rsidRDefault="00041653">
      <w:pPr>
        <w:pStyle w:val="ConsPlusTitle"/>
        <w:jc w:val="center"/>
      </w:pPr>
      <w:r>
        <w:t>от 20 июня 2016 г. N 542-па</w:t>
      </w:r>
    </w:p>
    <w:p w:rsidR="00041653" w:rsidRDefault="00041653">
      <w:pPr>
        <w:pStyle w:val="ConsPlusTitle"/>
        <w:jc w:val="center"/>
      </w:pPr>
    </w:p>
    <w:p w:rsidR="00041653" w:rsidRDefault="00041653">
      <w:pPr>
        <w:pStyle w:val="ConsPlusTitle"/>
        <w:jc w:val="center"/>
      </w:pPr>
      <w:r>
        <w:t>ОБ УТВЕРЖДЕНИИ АДМИНИСТРАТИВНОГО РЕГЛАМЕНТА</w:t>
      </w:r>
    </w:p>
    <w:p w:rsidR="00041653" w:rsidRDefault="00041653">
      <w:pPr>
        <w:pStyle w:val="ConsPlusTitle"/>
        <w:jc w:val="center"/>
      </w:pPr>
      <w:r>
        <w:t>ИСПОЛНЕНИЯ МУНИЦИПАЛЬНОЙ ФУНКЦИИ "ОСУЩЕСТВЛЕНИЕ</w:t>
      </w:r>
    </w:p>
    <w:p w:rsidR="00041653" w:rsidRDefault="00041653">
      <w:pPr>
        <w:pStyle w:val="ConsPlusTitle"/>
        <w:jc w:val="center"/>
      </w:pPr>
      <w:r>
        <w:t>МУНИЦИПАЛЬНОГО КОНТРОЛЯ ЗА ИСПОЛЬЗОВАНИЕМ И ОХРАНОЙ НЕДР</w:t>
      </w:r>
    </w:p>
    <w:p w:rsidR="00041653" w:rsidRDefault="00041653">
      <w:pPr>
        <w:pStyle w:val="ConsPlusTitle"/>
        <w:jc w:val="center"/>
      </w:pPr>
      <w:r>
        <w:t>ПРИ ДОБЫЧЕ ОБЩЕРАСПРОСТРАНЕННЫХ ПОЛЕЗНЫХ ИСКОПАЕМЫХ,</w:t>
      </w:r>
    </w:p>
    <w:p w:rsidR="00041653" w:rsidRDefault="00041653">
      <w:pPr>
        <w:pStyle w:val="ConsPlusTitle"/>
        <w:jc w:val="center"/>
      </w:pPr>
      <w:r>
        <w:t>А ТАКЖЕ ПРИ СТРОИТЕЛЬСТВЕ ПОДЗЕМНЫХ СООРУЖЕНИЙ,</w:t>
      </w:r>
    </w:p>
    <w:p w:rsidR="00041653" w:rsidRDefault="00041653">
      <w:pPr>
        <w:pStyle w:val="ConsPlusTitle"/>
        <w:jc w:val="center"/>
      </w:pPr>
      <w:r>
        <w:t>НЕ СВЯЗАННЫХ С ДОБЫЧЕЙ ПОЛЕЗНЫХ ИСКОПАЕМЫХ НА ТЕРРИТОРИИ</w:t>
      </w:r>
    </w:p>
    <w:p w:rsidR="00041653" w:rsidRDefault="00041653">
      <w:pPr>
        <w:pStyle w:val="ConsPlusTitle"/>
        <w:jc w:val="center"/>
      </w:pPr>
      <w:r>
        <w:t>МУНИЦИПАЛЬНОГО ОБРАЗОВАНИЯ ГОРОДСКОЙ ОКРУГ "ДОЛИНСКИЙ"</w:t>
      </w:r>
    </w:p>
    <w:p w:rsidR="00041653" w:rsidRDefault="00041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653">
        <w:trPr>
          <w:jc w:val="center"/>
        </w:trPr>
        <w:tc>
          <w:tcPr>
            <w:tcW w:w="9294" w:type="dxa"/>
            <w:tcBorders>
              <w:top w:val="nil"/>
              <w:left w:val="single" w:sz="24" w:space="0" w:color="CED3F1"/>
              <w:bottom w:val="nil"/>
              <w:right w:val="single" w:sz="24" w:space="0" w:color="F4F3F8"/>
            </w:tcBorders>
            <w:shd w:val="clear" w:color="auto" w:fill="F4F3F8"/>
          </w:tcPr>
          <w:p w:rsidR="00041653" w:rsidRDefault="00041653">
            <w:pPr>
              <w:pStyle w:val="ConsPlusNormal"/>
              <w:jc w:val="center"/>
            </w:pPr>
            <w:r>
              <w:rPr>
                <w:color w:val="392C69"/>
              </w:rPr>
              <w:t>Список изменяющих документов</w:t>
            </w:r>
          </w:p>
          <w:p w:rsidR="00041653" w:rsidRDefault="00041653">
            <w:pPr>
              <w:pStyle w:val="ConsPlusNormal"/>
              <w:jc w:val="center"/>
            </w:pPr>
            <w:r>
              <w:rPr>
                <w:color w:val="392C69"/>
              </w:rPr>
              <w:t>(в ред. Постановлений Администрации муниципального образования</w:t>
            </w:r>
          </w:p>
          <w:p w:rsidR="00041653" w:rsidRDefault="00041653">
            <w:pPr>
              <w:pStyle w:val="ConsPlusNormal"/>
              <w:jc w:val="center"/>
            </w:pPr>
            <w:r>
              <w:rPr>
                <w:color w:val="392C69"/>
              </w:rPr>
              <w:t>городской округ "Долинский"</w:t>
            </w:r>
          </w:p>
          <w:p w:rsidR="00041653" w:rsidRDefault="00041653">
            <w:pPr>
              <w:pStyle w:val="ConsPlusNormal"/>
              <w:jc w:val="center"/>
            </w:pPr>
            <w:r>
              <w:rPr>
                <w:color w:val="392C69"/>
              </w:rPr>
              <w:t xml:space="preserve">от 15.12.2016 </w:t>
            </w:r>
            <w:hyperlink r:id="rId5" w:history="1">
              <w:r>
                <w:rPr>
                  <w:color w:val="0000FF"/>
                </w:rPr>
                <w:t>N 1353-па</w:t>
              </w:r>
            </w:hyperlink>
            <w:r>
              <w:rPr>
                <w:color w:val="392C69"/>
              </w:rPr>
              <w:t xml:space="preserve">, от 29.12.2016 </w:t>
            </w:r>
            <w:hyperlink r:id="rId6" w:history="1">
              <w:r>
                <w:rPr>
                  <w:color w:val="0000FF"/>
                </w:rPr>
                <w:t>N 1474-па</w:t>
              </w:r>
            </w:hyperlink>
            <w:r>
              <w:rPr>
                <w:color w:val="392C69"/>
              </w:rPr>
              <w:t xml:space="preserve">, от 13.04.2017 </w:t>
            </w:r>
            <w:hyperlink r:id="rId7" w:history="1">
              <w:r>
                <w:rPr>
                  <w:color w:val="0000FF"/>
                </w:rPr>
                <w:t>N 471-па</w:t>
              </w:r>
            </w:hyperlink>
            <w:r>
              <w:rPr>
                <w:color w:val="392C69"/>
              </w:rPr>
              <w:t>)</w:t>
            </w:r>
          </w:p>
        </w:tc>
      </w:tr>
    </w:tbl>
    <w:p w:rsidR="00041653" w:rsidRDefault="00041653">
      <w:pPr>
        <w:pStyle w:val="ConsPlusNormal"/>
        <w:jc w:val="center"/>
      </w:pPr>
    </w:p>
    <w:p w:rsidR="00041653" w:rsidRDefault="00041653">
      <w:pPr>
        <w:pStyle w:val="ConsPlusNormal"/>
        <w:ind w:firstLine="540"/>
        <w:jc w:val="both"/>
      </w:pPr>
      <w:r>
        <w:t xml:space="preserve">В соответствии со </w:t>
      </w:r>
      <w:hyperlink r:id="rId8" w:history="1">
        <w:r>
          <w:rPr>
            <w:color w:val="0000FF"/>
          </w:rPr>
          <w:t>статьей 16</w:t>
        </w:r>
      </w:hyperlink>
      <w:r>
        <w:t xml:space="preserve"> Федерального закона от 06.10.2003 N 131-ФЗ "Об общих принципах организации местного самоуправления в Российской Федерации", </w:t>
      </w:r>
      <w:hyperlink r:id="rId9" w:history="1">
        <w:r>
          <w:rPr>
            <w:color w:val="0000FF"/>
          </w:rPr>
          <w:t>статьей 5</w:t>
        </w:r>
      </w:hyperlink>
      <w:r>
        <w:t xml:space="preserve"> Федерального закона Российской Федерации от 21.02.1992 N 2395-1 "О недрах", </w:t>
      </w:r>
      <w:hyperlink r:id="rId10" w:history="1">
        <w:r>
          <w:rPr>
            <w:color w:val="0000FF"/>
          </w:rPr>
          <w:t>статьями 10</w:t>
        </w:r>
      </w:hyperlink>
      <w:r>
        <w:t xml:space="preserve">, </w:t>
      </w:r>
      <w:hyperlink r:id="rId11" w:history="1">
        <w:r>
          <w:rPr>
            <w:color w:val="0000FF"/>
          </w:rPr>
          <w:t>42</w:t>
        </w:r>
      </w:hyperlink>
      <w:r>
        <w:t xml:space="preserve"> Устава муниципального образования городской округ "Долинский", администрация муниципального образования городской округ "Долинский" постановляет:</w:t>
      </w:r>
    </w:p>
    <w:p w:rsidR="00041653" w:rsidRDefault="00041653">
      <w:pPr>
        <w:pStyle w:val="ConsPlusNormal"/>
        <w:jc w:val="both"/>
      </w:pPr>
    </w:p>
    <w:p w:rsidR="00041653" w:rsidRDefault="00041653">
      <w:pPr>
        <w:pStyle w:val="ConsPlusNormal"/>
        <w:ind w:firstLine="540"/>
        <w:jc w:val="both"/>
      </w:pPr>
      <w:r>
        <w:t xml:space="preserve">1. Утвердить административный </w:t>
      </w:r>
      <w:hyperlink w:anchor="P43" w:history="1">
        <w:r>
          <w:rPr>
            <w:color w:val="0000FF"/>
          </w:rPr>
          <w:t>регламент</w:t>
        </w:r>
      </w:hyperlink>
      <w:r>
        <w:t xml:space="preserve"> исполнения муниципальной функции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городской округ "Долинский" (прилагается).</w:t>
      </w:r>
    </w:p>
    <w:p w:rsidR="00041653" w:rsidRDefault="00041653">
      <w:pPr>
        <w:pStyle w:val="ConsPlusNormal"/>
        <w:spacing w:before="220"/>
        <w:ind w:firstLine="540"/>
        <w:jc w:val="both"/>
      </w:pPr>
      <w:r>
        <w:t>2. Начальнику отдела муниципального контроля администрации муниципального образования городской округ "Долинский" (далее - Отдел) Селиванову С.А. осуществлять контроль за исполнением специалистом Отдела муниципальной функции в соответствии с утвержденным административным регламентом.</w:t>
      </w:r>
    </w:p>
    <w:p w:rsidR="00041653" w:rsidRDefault="00041653">
      <w:pPr>
        <w:pStyle w:val="ConsPlusNormal"/>
        <w:jc w:val="both"/>
      </w:pPr>
      <w:r>
        <w:t xml:space="preserve">(п. 2 введен </w:t>
      </w:r>
      <w:hyperlink r:id="rId12" w:history="1">
        <w:r>
          <w:rPr>
            <w:color w:val="0000FF"/>
          </w:rPr>
          <w:t>Постановлением</w:t>
        </w:r>
      </w:hyperlink>
      <w:r>
        <w:t xml:space="preserve"> Администрации муниципального образования городской округ "Долинский" от 13.04.2017 N 471-па)</w:t>
      </w:r>
    </w:p>
    <w:p w:rsidR="00041653" w:rsidRDefault="00041653">
      <w:pPr>
        <w:pStyle w:val="ConsPlusNormal"/>
        <w:spacing w:before="220"/>
        <w:ind w:firstLine="540"/>
        <w:jc w:val="both"/>
      </w:pPr>
      <w:r>
        <w:t>3. Возложить обязанности по осуществлению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городской округ "Долинский" на главного специалиста 1 разряда Отдела Баландину Евгению Петровну, а в случае ее отсутствия на специалиста, назначаемого распоряжением администрации муниципального образования городской округ "Долинский".</w:t>
      </w:r>
    </w:p>
    <w:p w:rsidR="00041653" w:rsidRDefault="00041653">
      <w:pPr>
        <w:pStyle w:val="ConsPlusNormal"/>
        <w:jc w:val="both"/>
      </w:pPr>
      <w:r>
        <w:t xml:space="preserve">(п. 3 введен </w:t>
      </w:r>
      <w:hyperlink r:id="rId13" w:history="1">
        <w:r>
          <w:rPr>
            <w:color w:val="0000FF"/>
          </w:rPr>
          <w:t>Постановлением</w:t>
        </w:r>
      </w:hyperlink>
      <w:r>
        <w:t xml:space="preserve"> Администрации муниципального образования городской округ "Долинский" от 13.04.2017 N 471-па)</w:t>
      </w:r>
    </w:p>
    <w:p w:rsidR="00041653" w:rsidRDefault="00041653">
      <w:pPr>
        <w:pStyle w:val="ConsPlusNormal"/>
        <w:spacing w:before="220"/>
        <w:ind w:firstLine="540"/>
        <w:jc w:val="both"/>
      </w:pPr>
      <w:hyperlink r:id="rId14" w:history="1">
        <w:r>
          <w:rPr>
            <w:color w:val="0000FF"/>
          </w:rPr>
          <w:t>4</w:t>
        </w:r>
      </w:hyperlink>
      <w:r>
        <w:t>. Опубликовать настоящее постановление в газете "Долинская правда" и разместить на официальном интернет-сайте администрации муниципального образования городской округ "Долинский".</w:t>
      </w:r>
    </w:p>
    <w:p w:rsidR="00041653" w:rsidRDefault="00041653">
      <w:pPr>
        <w:pStyle w:val="ConsPlusNormal"/>
        <w:spacing w:before="220"/>
        <w:ind w:firstLine="540"/>
        <w:jc w:val="both"/>
      </w:pPr>
      <w:hyperlink r:id="rId15" w:history="1">
        <w:r>
          <w:rPr>
            <w:color w:val="0000FF"/>
          </w:rPr>
          <w:t>5</w:t>
        </w:r>
      </w:hyperlink>
      <w:r>
        <w:t>. Контроль исполнения настоящего постановления оставляю за собой.</w:t>
      </w:r>
    </w:p>
    <w:p w:rsidR="00041653" w:rsidRDefault="00041653">
      <w:pPr>
        <w:pStyle w:val="ConsPlusNormal"/>
        <w:jc w:val="both"/>
      </w:pPr>
    </w:p>
    <w:p w:rsidR="00041653" w:rsidRDefault="00041653">
      <w:pPr>
        <w:pStyle w:val="ConsPlusNormal"/>
        <w:jc w:val="right"/>
      </w:pPr>
      <w:r>
        <w:t>Мэр муниципального образования</w:t>
      </w:r>
    </w:p>
    <w:p w:rsidR="00041653" w:rsidRDefault="00041653">
      <w:pPr>
        <w:pStyle w:val="ConsPlusNormal"/>
        <w:jc w:val="right"/>
      </w:pPr>
      <w:r>
        <w:t>городской округ "Долинский"</w:t>
      </w:r>
    </w:p>
    <w:p w:rsidR="00041653" w:rsidRDefault="00041653">
      <w:pPr>
        <w:pStyle w:val="ConsPlusNormal"/>
        <w:jc w:val="right"/>
      </w:pPr>
      <w:r>
        <w:t>В.В.Данилов</w:t>
      </w: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right"/>
        <w:outlineLvl w:val="0"/>
      </w:pPr>
      <w:r>
        <w:t>Утвержден</w:t>
      </w:r>
    </w:p>
    <w:p w:rsidR="00041653" w:rsidRDefault="00041653">
      <w:pPr>
        <w:pStyle w:val="ConsPlusNormal"/>
        <w:jc w:val="right"/>
      </w:pPr>
      <w:r>
        <w:t>постановлением администрации</w:t>
      </w:r>
    </w:p>
    <w:p w:rsidR="00041653" w:rsidRDefault="00041653">
      <w:pPr>
        <w:pStyle w:val="ConsPlusNormal"/>
        <w:jc w:val="right"/>
      </w:pPr>
      <w:r>
        <w:t>муниципального образования</w:t>
      </w:r>
    </w:p>
    <w:p w:rsidR="00041653" w:rsidRDefault="00041653">
      <w:pPr>
        <w:pStyle w:val="ConsPlusNormal"/>
        <w:jc w:val="right"/>
      </w:pPr>
      <w:r>
        <w:t>городской округ "Долинский"</w:t>
      </w:r>
    </w:p>
    <w:p w:rsidR="00041653" w:rsidRDefault="00041653">
      <w:pPr>
        <w:pStyle w:val="ConsPlusNormal"/>
        <w:jc w:val="right"/>
      </w:pPr>
      <w:r>
        <w:t>от 20.06.2016 N 542-па</w:t>
      </w:r>
    </w:p>
    <w:p w:rsidR="00041653" w:rsidRDefault="00041653">
      <w:pPr>
        <w:pStyle w:val="ConsPlusNormal"/>
        <w:jc w:val="both"/>
      </w:pPr>
    </w:p>
    <w:p w:rsidR="00041653" w:rsidRDefault="00041653">
      <w:pPr>
        <w:pStyle w:val="ConsPlusTitle"/>
        <w:jc w:val="center"/>
      </w:pPr>
      <w:bookmarkStart w:id="0" w:name="P43"/>
      <w:bookmarkEnd w:id="0"/>
      <w:r>
        <w:t>АДМИНИСТРАТИВНЫЙ РЕГЛАМЕНТ</w:t>
      </w:r>
    </w:p>
    <w:p w:rsidR="00041653" w:rsidRDefault="00041653">
      <w:pPr>
        <w:pStyle w:val="ConsPlusTitle"/>
        <w:jc w:val="center"/>
      </w:pPr>
      <w:r>
        <w:t>ИСПОЛНЕНИЯ МУНИЦИПАЛЬНОЙ ФУНКЦИИ "ОСУЩЕСТВЛЕНИЕ</w:t>
      </w:r>
    </w:p>
    <w:p w:rsidR="00041653" w:rsidRDefault="00041653">
      <w:pPr>
        <w:pStyle w:val="ConsPlusTitle"/>
        <w:jc w:val="center"/>
      </w:pPr>
      <w:r>
        <w:t>МУНИЦИПАЛЬНОГО КОНТРОЛЯ ЗА ИСПОЛЬЗОВАНИЕМ И ОХРАНОЙ НЕДР</w:t>
      </w:r>
    </w:p>
    <w:p w:rsidR="00041653" w:rsidRDefault="00041653">
      <w:pPr>
        <w:pStyle w:val="ConsPlusTitle"/>
        <w:jc w:val="center"/>
      </w:pPr>
      <w:r>
        <w:t>ПРИ ДОБЫЧЕ ОБЩЕРАСПРОСТРАНЕННЫХ ПОЛЕЗНЫХ ИСКОПАЕМЫХ,</w:t>
      </w:r>
    </w:p>
    <w:p w:rsidR="00041653" w:rsidRDefault="00041653">
      <w:pPr>
        <w:pStyle w:val="ConsPlusTitle"/>
        <w:jc w:val="center"/>
      </w:pPr>
      <w:r>
        <w:t>А ТАКЖЕ ПРИ СТРОИТЕЛЬСТВЕ ПОДЗЕМНЫХ СООРУЖЕНИЙ,</w:t>
      </w:r>
    </w:p>
    <w:p w:rsidR="00041653" w:rsidRDefault="00041653">
      <w:pPr>
        <w:pStyle w:val="ConsPlusTitle"/>
        <w:jc w:val="center"/>
      </w:pPr>
      <w:r>
        <w:t>НЕ СВЯЗАННЫХ С ДОБЫЧЕЙ ПОЛЕЗНЫХ ИСКОПАЕМЫХ, НА ТЕРРИТОРИИ</w:t>
      </w:r>
    </w:p>
    <w:p w:rsidR="00041653" w:rsidRDefault="00041653">
      <w:pPr>
        <w:pStyle w:val="ConsPlusTitle"/>
        <w:jc w:val="center"/>
      </w:pPr>
      <w:r>
        <w:t>МУНИЦИПАЛЬНОГО ОБРАЗОВАНИЯ ГОРОДСКОЙ ОКРУГ "ДОЛИНСКИЙ"</w:t>
      </w:r>
    </w:p>
    <w:p w:rsidR="00041653" w:rsidRDefault="00041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653">
        <w:trPr>
          <w:jc w:val="center"/>
        </w:trPr>
        <w:tc>
          <w:tcPr>
            <w:tcW w:w="9294" w:type="dxa"/>
            <w:tcBorders>
              <w:top w:val="nil"/>
              <w:left w:val="single" w:sz="24" w:space="0" w:color="CED3F1"/>
              <w:bottom w:val="nil"/>
              <w:right w:val="single" w:sz="24" w:space="0" w:color="F4F3F8"/>
            </w:tcBorders>
            <w:shd w:val="clear" w:color="auto" w:fill="F4F3F8"/>
          </w:tcPr>
          <w:p w:rsidR="00041653" w:rsidRDefault="00041653">
            <w:pPr>
              <w:pStyle w:val="ConsPlusNormal"/>
              <w:jc w:val="center"/>
            </w:pPr>
            <w:r>
              <w:rPr>
                <w:color w:val="392C69"/>
              </w:rPr>
              <w:t>Список изменяющих документов</w:t>
            </w:r>
          </w:p>
          <w:p w:rsidR="00041653" w:rsidRDefault="00041653">
            <w:pPr>
              <w:pStyle w:val="ConsPlusNormal"/>
              <w:jc w:val="center"/>
            </w:pPr>
            <w:r>
              <w:rPr>
                <w:color w:val="392C69"/>
              </w:rPr>
              <w:t>(в ред. Постановлений Администрации муниципального образования</w:t>
            </w:r>
          </w:p>
          <w:p w:rsidR="00041653" w:rsidRDefault="00041653">
            <w:pPr>
              <w:pStyle w:val="ConsPlusNormal"/>
              <w:jc w:val="center"/>
            </w:pPr>
            <w:r>
              <w:rPr>
                <w:color w:val="392C69"/>
              </w:rPr>
              <w:t>городской округ "Долинский"</w:t>
            </w:r>
          </w:p>
          <w:p w:rsidR="00041653" w:rsidRDefault="00041653">
            <w:pPr>
              <w:pStyle w:val="ConsPlusNormal"/>
              <w:jc w:val="center"/>
            </w:pPr>
            <w:r>
              <w:rPr>
                <w:color w:val="392C69"/>
              </w:rPr>
              <w:t xml:space="preserve">от 15.12.2016 </w:t>
            </w:r>
            <w:hyperlink r:id="rId16" w:history="1">
              <w:r>
                <w:rPr>
                  <w:color w:val="0000FF"/>
                </w:rPr>
                <w:t>N 1353-па</w:t>
              </w:r>
            </w:hyperlink>
            <w:r>
              <w:rPr>
                <w:color w:val="392C69"/>
              </w:rPr>
              <w:t xml:space="preserve">, от 29.12.2016 </w:t>
            </w:r>
            <w:hyperlink r:id="rId17" w:history="1">
              <w:r>
                <w:rPr>
                  <w:color w:val="0000FF"/>
                </w:rPr>
                <w:t>N 1474-па</w:t>
              </w:r>
            </w:hyperlink>
            <w:r>
              <w:rPr>
                <w:color w:val="392C69"/>
              </w:rPr>
              <w:t>)</w:t>
            </w:r>
          </w:p>
        </w:tc>
      </w:tr>
    </w:tbl>
    <w:p w:rsidR="00041653" w:rsidRDefault="00041653">
      <w:pPr>
        <w:pStyle w:val="ConsPlusNormal"/>
        <w:jc w:val="both"/>
      </w:pPr>
    </w:p>
    <w:p w:rsidR="00041653" w:rsidRDefault="00041653">
      <w:pPr>
        <w:pStyle w:val="ConsPlusNormal"/>
        <w:jc w:val="center"/>
        <w:outlineLvl w:val="1"/>
      </w:pPr>
      <w:r>
        <w:t>I. Общие положения</w:t>
      </w:r>
    </w:p>
    <w:p w:rsidR="00041653" w:rsidRDefault="00041653">
      <w:pPr>
        <w:pStyle w:val="ConsPlusNormal"/>
        <w:jc w:val="both"/>
      </w:pPr>
    </w:p>
    <w:p w:rsidR="00041653" w:rsidRDefault="00041653">
      <w:pPr>
        <w:pStyle w:val="ConsPlusNormal"/>
        <w:ind w:firstLine="540"/>
        <w:jc w:val="both"/>
      </w:pPr>
      <w:r>
        <w:t>1.1. Административный регламент по исполнению муниципальной функции по осуществлению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Административный регламент), разработан в целях повышения качества и эффективности проверок, проводимых должностными лицами, уполномоченными на осуществление муниципального контроля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защиты прав юридических лиц и индивидуальных предпринимателей при осуществлении муниципального контроля и определяет сроки и последовательность действий (административных процедур) при осуществлении муниципального контроля.</w:t>
      </w:r>
    </w:p>
    <w:p w:rsidR="00041653" w:rsidRDefault="00041653">
      <w:pPr>
        <w:pStyle w:val="ConsPlusNormal"/>
        <w:spacing w:before="220"/>
        <w:ind w:firstLine="540"/>
        <w:jc w:val="both"/>
      </w:pPr>
      <w:r>
        <w:t>1.2. Органом местного самоуправления, уполномоченным на осуществление муниципального контроля в сфере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является администрация муниципального образования городской округ "Долинский" (далее - Администрация); непосредственно муниципальную функцию исполняет специалист отдела муниципального контроля администрации муниципального образования городской округ "Долинский" (далее - Специалист).</w:t>
      </w:r>
    </w:p>
    <w:p w:rsidR="00041653" w:rsidRDefault="00041653">
      <w:pPr>
        <w:pStyle w:val="ConsPlusNormal"/>
        <w:jc w:val="both"/>
      </w:pPr>
      <w:r>
        <w:t xml:space="preserve">(в ред. </w:t>
      </w:r>
      <w:hyperlink r:id="rId18"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lastRenderedPageBreak/>
        <w:t>1.3. Исполнение муниципальной функции осуществляется в соответствии со следующими нормативными правовыми актами:</w:t>
      </w:r>
    </w:p>
    <w:p w:rsidR="00041653" w:rsidRDefault="00041653">
      <w:pPr>
        <w:pStyle w:val="ConsPlusNormal"/>
        <w:spacing w:before="220"/>
        <w:ind w:firstLine="540"/>
        <w:jc w:val="both"/>
      </w:pPr>
      <w:r>
        <w:t xml:space="preserve">- Федеральным </w:t>
      </w:r>
      <w:hyperlink r:id="rId19" w:history="1">
        <w:r>
          <w:rPr>
            <w:color w:val="0000FF"/>
          </w:rPr>
          <w:t>законом</w:t>
        </w:r>
      </w:hyperlink>
      <w:r>
        <w:t xml:space="preserve"> Российской Федерации от 21.02.1992 N 2395-1 "О недрах" (опубликован в "Российской газете" от 15.03.1995 N 52);</w:t>
      </w:r>
    </w:p>
    <w:p w:rsidR="00041653" w:rsidRDefault="00041653">
      <w:pPr>
        <w:pStyle w:val="ConsPlusNormal"/>
        <w:spacing w:before="220"/>
        <w:ind w:firstLine="540"/>
        <w:jc w:val="both"/>
      </w:pPr>
      <w:r>
        <w:t xml:space="preserve">- Федеральным </w:t>
      </w:r>
      <w:hyperlink r:id="rId20"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"Российской газете" от 30.12.2008 N 4823);</w:t>
      </w:r>
    </w:p>
    <w:p w:rsidR="00041653" w:rsidRDefault="00041653">
      <w:pPr>
        <w:pStyle w:val="ConsPlusNormal"/>
        <w:spacing w:before="220"/>
        <w:ind w:firstLine="540"/>
        <w:jc w:val="both"/>
      </w:pPr>
      <w:r>
        <w:t xml:space="preserve">- Федеральным </w:t>
      </w:r>
      <w:hyperlink r:id="rId21" w:history="1">
        <w:r>
          <w:rPr>
            <w:color w:val="0000FF"/>
          </w:rPr>
          <w:t>законом</w:t>
        </w:r>
      </w:hyperlink>
      <w:r>
        <w:t xml:space="preserve"> от 06.10.2003 N 131-ФЗ "Об общих принципах организации местного самоуправления в Российской Федерации" (опубликован в "Российской газете" от 08.10.2003 N 202);</w:t>
      </w:r>
    </w:p>
    <w:p w:rsidR="00041653" w:rsidRDefault="00041653">
      <w:pPr>
        <w:pStyle w:val="ConsPlusNormal"/>
        <w:spacing w:before="220"/>
        <w:ind w:firstLine="540"/>
        <w:jc w:val="both"/>
      </w:pPr>
      <w:r>
        <w:t xml:space="preserve">- </w:t>
      </w:r>
      <w:hyperlink r:id="rId22" w:history="1">
        <w:r>
          <w:rPr>
            <w:color w:val="0000FF"/>
          </w:rPr>
          <w:t>постановлением</w:t>
        </w:r>
      </w:hyperlink>
      <w:r>
        <w:t xml:space="preserve"> Правительства Сахалинской области от 24.07.2013 N 369 "О порядке разработки и утверждения органами местного самоуправления муниципальных образований Сахалинской области административных регламентов исполнения муниципальных функций контроля в соответствующих сферах деятельности" (опубликовано в "Губернских ведомостях" от 24.07.2013);</w:t>
      </w:r>
    </w:p>
    <w:p w:rsidR="00041653" w:rsidRDefault="00041653">
      <w:pPr>
        <w:pStyle w:val="ConsPlusNormal"/>
        <w:spacing w:before="220"/>
        <w:ind w:firstLine="540"/>
        <w:jc w:val="both"/>
      </w:pPr>
      <w:r>
        <w:t xml:space="preserve">- </w:t>
      </w:r>
      <w:hyperlink r:id="rId23" w:history="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p>
    <w:p w:rsidR="00041653" w:rsidRDefault="00041653">
      <w:pPr>
        <w:pStyle w:val="ConsPlusNormal"/>
        <w:spacing w:before="220"/>
        <w:ind w:firstLine="540"/>
        <w:jc w:val="both"/>
      </w:pPr>
      <w:r>
        <w:t xml:space="preserve">- </w:t>
      </w:r>
      <w:hyperlink r:id="rId24" w:history="1">
        <w:r>
          <w:rPr>
            <w:color w:val="0000FF"/>
          </w:rPr>
          <w:t>Уставом</w:t>
        </w:r>
      </w:hyperlink>
      <w:r>
        <w:t xml:space="preserve"> муниципального образования городской округ "Долинский", принятым решением Собрания муниципального образования городской округ "Долинский" от 25.01.2006 N 52/6.</w:t>
      </w:r>
    </w:p>
    <w:p w:rsidR="00041653" w:rsidRDefault="00041653">
      <w:pPr>
        <w:pStyle w:val="ConsPlusNormal"/>
        <w:spacing w:before="220"/>
        <w:ind w:firstLine="540"/>
        <w:jc w:val="both"/>
      </w:pPr>
      <w:r>
        <w:t>1.4. Предметом муниципального контроля является соблюдение юридическими лицами, индивидуальными предпринимателями требований законодательства Российской Федерации в области недропользования на территории муниципального образования городской округ "Долинский" при осуществлении деятельности по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041653" w:rsidRDefault="00041653">
      <w:pPr>
        <w:pStyle w:val="ConsPlusNormal"/>
        <w:spacing w:before="220"/>
        <w:ind w:firstLine="540"/>
        <w:jc w:val="both"/>
      </w:pPr>
      <w:r>
        <w:t>1.5. Специалист при проведении проверки обязан:</w:t>
      </w:r>
    </w:p>
    <w:p w:rsidR="00041653" w:rsidRDefault="00041653">
      <w:pPr>
        <w:pStyle w:val="ConsPlusNormal"/>
        <w:jc w:val="both"/>
      </w:pPr>
      <w:r>
        <w:t xml:space="preserve">(в ред. </w:t>
      </w:r>
      <w:hyperlink r:id="rId25"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41653" w:rsidRDefault="00041653">
      <w:pPr>
        <w:pStyle w:val="ConsPlusNormal"/>
        <w:spacing w:before="220"/>
        <w:ind w:firstLine="540"/>
        <w:jc w:val="both"/>
      </w:pPr>
      <w: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41653" w:rsidRDefault="00041653">
      <w:pPr>
        <w:pStyle w:val="ConsPlusNormal"/>
        <w:spacing w:before="220"/>
        <w:ind w:firstLine="540"/>
        <w:jc w:val="both"/>
      </w:pPr>
      <w:r>
        <w:t>-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041653" w:rsidRDefault="00041653">
      <w:pPr>
        <w:pStyle w:val="ConsPlusNormal"/>
        <w:spacing w:before="220"/>
        <w:ind w:firstLine="540"/>
        <w:jc w:val="both"/>
      </w:pPr>
      <w:r>
        <w:t xml:space="preserve">-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руководителя органа муниципального контроля и в случае, предусмотренном </w:t>
      </w:r>
      <w:hyperlink r:id="rId26" w:history="1">
        <w:r>
          <w:rPr>
            <w:color w:val="0000FF"/>
          </w:rPr>
          <w:t>частью 5 статьи 10</w:t>
        </w:r>
      </w:hyperlink>
      <w:r>
        <w:t xml:space="preserve"> Федерального закона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по тексту - Федеральный закон N 294-ФЗ), копии документа о согласовании </w:t>
      </w:r>
      <w:r>
        <w:lastRenderedPageBreak/>
        <w:t>проведения проверки;</w:t>
      </w:r>
    </w:p>
    <w:p w:rsidR="00041653" w:rsidRDefault="00041653">
      <w:pPr>
        <w:pStyle w:val="ConsPlusNormal"/>
        <w:spacing w:before="220"/>
        <w:ind w:firstLine="540"/>
        <w:jc w:val="both"/>
      </w:pPr>
      <w: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41653" w:rsidRDefault="00041653">
      <w:pPr>
        <w:pStyle w:val="ConsPlusNormal"/>
        <w:spacing w:before="220"/>
        <w:ind w:firstLine="540"/>
        <w:jc w:val="both"/>
      </w:pPr>
      <w: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41653" w:rsidRDefault="00041653">
      <w:pPr>
        <w:pStyle w:val="ConsPlusNormal"/>
        <w:spacing w:before="220"/>
        <w:ind w:firstLine="540"/>
        <w:jc w:val="both"/>
      </w:pPr>
      <w: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41653" w:rsidRDefault="00041653">
      <w:pPr>
        <w:pStyle w:val="ConsPlusNormal"/>
        <w:spacing w:before="220"/>
        <w:ind w:firstLine="540"/>
        <w:jc w:val="both"/>
      </w:pPr>
      <w: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41653" w:rsidRDefault="00041653">
      <w:pPr>
        <w:pStyle w:val="ConsPlusNormal"/>
        <w:jc w:val="both"/>
      </w:pPr>
      <w:r>
        <w:t xml:space="preserve">(в ред. </w:t>
      </w:r>
      <w:hyperlink r:id="rId27"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41653" w:rsidRDefault="00041653">
      <w:pPr>
        <w:pStyle w:val="ConsPlusNormal"/>
        <w:spacing w:before="220"/>
        <w:ind w:firstLine="540"/>
        <w:jc w:val="both"/>
      </w:pPr>
      <w:r>
        <w:t xml:space="preserve">- соблюдать сроки проведения проверки, установленные Федеральным </w:t>
      </w:r>
      <w:hyperlink r:id="rId28" w:history="1">
        <w:r>
          <w:rPr>
            <w:color w:val="0000FF"/>
          </w:rPr>
          <w:t>законом</w:t>
        </w:r>
      </w:hyperlink>
      <w:r>
        <w:t xml:space="preserve"> N 294-ФЗ;</w:t>
      </w:r>
    </w:p>
    <w:p w:rsidR="00041653" w:rsidRDefault="00041653">
      <w:pPr>
        <w:pStyle w:val="ConsPlusNormal"/>
        <w:spacing w:before="220"/>
        <w:ind w:firstLine="540"/>
        <w:jc w:val="both"/>
      </w:pPr>
      <w: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41653" w:rsidRDefault="00041653">
      <w:pPr>
        <w:pStyle w:val="ConsPlusNormal"/>
        <w:spacing w:before="220"/>
        <w:ind w:firstLine="540"/>
        <w:jc w:val="both"/>
      </w:pPr>
      <w: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041653" w:rsidRDefault="00041653">
      <w:pPr>
        <w:pStyle w:val="ConsPlusNormal"/>
        <w:spacing w:before="220"/>
        <w:ind w:firstLine="540"/>
        <w:jc w:val="both"/>
      </w:pPr>
      <w: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41653" w:rsidRDefault="00041653">
      <w:pPr>
        <w:pStyle w:val="ConsPlusNormal"/>
        <w:jc w:val="both"/>
      </w:pPr>
      <w:r>
        <w:t xml:space="preserve">(в ред. </w:t>
      </w:r>
      <w:hyperlink r:id="rId29"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41653" w:rsidRDefault="00041653">
      <w:pPr>
        <w:pStyle w:val="ConsPlusNormal"/>
        <w:jc w:val="both"/>
      </w:pPr>
      <w:r>
        <w:t xml:space="preserve">(абзац введен </w:t>
      </w:r>
      <w:hyperlink r:id="rId30" w:history="1">
        <w:r>
          <w:rPr>
            <w:color w:val="0000FF"/>
          </w:rPr>
          <w:t>Постановлением</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 xml:space="preserve">1.6. Права и обязанности лиц, в отношении которых осуществляются мероприятия по </w:t>
      </w:r>
      <w:r>
        <w:lastRenderedPageBreak/>
        <w:t>контролю.</w:t>
      </w:r>
    </w:p>
    <w:p w:rsidR="00041653" w:rsidRDefault="00041653">
      <w:pPr>
        <w:pStyle w:val="ConsPlusNormal"/>
        <w:spacing w:before="220"/>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041653" w:rsidRDefault="00041653">
      <w:pPr>
        <w:pStyle w:val="ConsPlusNormal"/>
        <w:spacing w:before="220"/>
        <w:ind w:firstLine="540"/>
        <w:jc w:val="both"/>
      </w:pPr>
      <w:r>
        <w:t>- непосредственно присутствовать при проведении проверки, давать объяснения по вопросам, относящимся к предмету проверки;</w:t>
      </w:r>
    </w:p>
    <w:p w:rsidR="00041653" w:rsidRDefault="00041653">
      <w:pPr>
        <w:pStyle w:val="ConsPlusNormal"/>
        <w:spacing w:before="220"/>
        <w:ind w:firstLine="540"/>
        <w:jc w:val="both"/>
      </w:pPr>
      <w:r>
        <w:t xml:space="preserve">-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w:t>
      </w:r>
      <w:hyperlink r:id="rId31" w:history="1">
        <w:r>
          <w:rPr>
            <w:color w:val="0000FF"/>
          </w:rPr>
          <w:t>законом</w:t>
        </w:r>
      </w:hyperlink>
      <w:r>
        <w:t xml:space="preserve"> N 294-ФЗ;</w:t>
      </w:r>
    </w:p>
    <w:p w:rsidR="00041653" w:rsidRDefault="00041653">
      <w:pPr>
        <w:pStyle w:val="ConsPlusNormal"/>
        <w:spacing w:before="220"/>
        <w:ind w:firstLine="540"/>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41653" w:rsidRDefault="00041653">
      <w:pPr>
        <w:pStyle w:val="ConsPlusNormal"/>
        <w:spacing w:before="220"/>
        <w:ind w:firstLine="540"/>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41653" w:rsidRDefault="00041653">
      <w:pPr>
        <w:pStyle w:val="ConsPlusNormal"/>
        <w:spacing w:before="220"/>
        <w:ind w:firstLine="540"/>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41653" w:rsidRDefault="00041653">
      <w:pPr>
        <w:pStyle w:val="ConsPlusNormal"/>
        <w:spacing w:before="220"/>
        <w:ind w:firstLine="540"/>
        <w:jc w:val="both"/>
      </w:pPr>
      <w:r>
        <w:t>-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41653" w:rsidRDefault="00041653">
      <w:pPr>
        <w:pStyle w:val="ConsPlusNormal"/>
        <w:jc w:val="both"/>
      </w:pPr>
      <w:r>
        <w:t xml:space="preserve">(абзац введен </w:t>
      </w:r>
      <w:hyperlink r:id="rId32" w:history="1">
        <w:r>
          <w:rPr>
            <w:color w:val="0000FF"/>
          </w:rPr>
          <w:t>Постановлением</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041653" w:rsidRDefault="00041653">
      <w:pPr>
        <w:pStyle w:val="ConsPlusNormal"/>
        <w:jc w:val="both"/>
      </w:pPr>
      <w:r>
        <w:t xml:space="preserve">(абзац введен </w:t>
      </w:r>
      <w:hyperlink r:id="rId33" w:history="1">
        <w:r>
          <w:rPr>
            <w:color w:val="0000FF"/>
          </w:rPr>
          <w:t>Постановлением</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1.7. Конечными результатами проведения проверок при осуществлении муниципального контроля являются:</w:t>
      </w:r>
    </w:p>
    <w:p w:rsidR="00041653" w:rsidRDefault="00041653">
      <w:pPr>
        <w:pStyle w:val="ConsPlusNormal"/>
        <w:spacing w:before="220"/>
        <w:ind w:firstLine="540"/>
        <w:jc w:val="both"/>
      </w:pPr>
      <w:r>
        <w:t xml:space="preserve">- составление </w:t>
      </w:r>
      <w:hyperlink r:id="rId34" w:history="1">
        <w:r>
          <w:rPr>
            <w:color w:val="0000FF"/>
          </w:rPr>
          <w:t>акта</w:t>
        </w:r>
      </w:hyperlink>
      <w:r>
        <w:t xml:space="preserve"> проверки по установленной Приказом Минэкономразвития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по тексту - Приказ N 141) форме в двух экземплярах;</w:t>
      </w:r>
    </w:p>
    <w:p w:rsidR="00041653" w:rsidRDefault="00041653">
      <w:pPr>
        <w:pStyle w:val="ConsPlusNormal"/>
        <w:spacing w:before="220"/>
        <w:ind w:firstLine="540"/>
        <w:jc w:val="both"/>
      </w:pPr>
      <w:r>
        <w:t>- при обнаружении достаточных фактов, указывающих на административное правонарушение, материалы проверки направляются в уполномоченные органы для рассмотрения и принятия административных мер;</w:t>
      </w:r>
    </w:p>
    <w:p w:rsidR="00041653" w:rsidRDefault="00041653">
      <w:pPr>
        <w:pStyle w:val="ConsPlusNormal"/>
        <w:spacing w:before="220"/>
        <w:ind w:firstLine="540"/>
        <w:jc w:val="both"/>
      </w:pPr>
      <w:r>
        <w:t xml:space="preserve">- выдача предписания юридическому лицу, индивидуальному предпринимателю об устранении выявленных нарушений с указанием сроков их устранения и (или) о проведении </w:t>
      </w:r>
      <w:r>
        <w:lastRenderedPageBreak/>
        <w:t>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41653" w:rsidRDefault="00041653">
      <w:pPr>
        <w:pStyle w:val="ConsPlusNormal"/>
        <w:jc w:val="both"/>
      </w:pPr>
      <w:r>
        <w:t xml:space="preserve">(абзац введен </w:t>
      </w:r>
      <w:hyperlink r:id="rId35" w:history="1">
        <w:r>
          <w:rPr>
            <w:color w:val="0000FF"/>
          </w:rPr>
          <w:t>Постановлением</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041653" w:rsidRDefault="00041653">
      <w:pPr>
        <w:pStyle w:val="ConsPlusNormal"/>
        <w:jc w:val="both"/>
      </w:pPr>
      <w:r>
        <w:t xml:space="preserve">(абзац введен </w:t>
      </w:r>
      <w:hyperlink r:id="rId36" w:history="1">
        <w:r>
          <w:rPr>
            <w:color w:val="0000FF"/>
          </w:rPr>
          <w:t>Постановлением</w:t>
        </w:r>
      </w:hyperlink>
      <w:r>
        <w:t xml:space="preserve"> Администрации муниципального образования городской округ "Долинский" от 15.12.2016 N 1353-па)</w:t>
      </w:r>
    </w:p>
    <w:p w:rsidR="00041653" w:rsidRDefault="00041653">
      <w:pPr>
        <w:pStyle w:val="ConsPlusNormal"/>
        <w:jc w:val="both"/>
      </w:pPr>
    </w:p>
    <w:p w:rsidR="00041653" w:rsidRDefault="00041653">
      <w:pPr>
        <w:pStyle w:val="ConsPlusNormal"/>
        <w:jc w:val="center"/>
        <w:outlineLvl w:val="1"/>
      </w:pPr>
      <w:r>
        <w:t>II. Требования к порядку исполнения муниципальной функции</w:t>
      </w:r>
    </w:p>
    <w:p w:rsidR="00041653" w:rsidRDefault="00041653">
      <w:pPr>
        <w:pStyle w:val="ConsPlusNormal"/>
        <w:jc w:val="both"/>
      </w:pPr>
    </w:p>
    <w:p w:rsidR="00041653" w:rsidRDefault="00041653">
      <w:pPr>
        <w:pStyle w:val="ConsPlusNormal"/>
        <w:ind w:firstLine="540"/>
        <w:jc w:val="both"/>
      </w:pPr>
      <w:r>
        <w:t>2.1. Информация об условиях и порядке проведения проверок предоставляется должностными лицами:</w:t>
      </w:r>
    </w:p>
    <w:p w:rsidR="00041653" w:rsidRDefault="00041653">
      <w:pPr>
        <w:pStyle w:val="ConsPlusNormal"/>
        <w:spacing w:before="220"/>
        <w:jc w:val="both"/>
      </w:pPr>
      <w:r>
        <w:t>- при непосредственном обращении в Администрацию по адресу: 694051, г. Долинск, ул. Комсомольская, 37, e-mail: dolinsk@sakhalin.gov.ru;</w:t>
      </w:r>
    </w:p>
    <w:p w:rsidR="00041653" w:rsidRDefault="00041653">
      <w:pPr>
        <w:pStyle w:val="ConsPlusNormal"/>
        <w:spacing w:before="220"/>
        <w:ind w:firstLine="540"/>
        <w:jc w:val="both"/>
      </w:pPr>
      <w:r>
        <w:t>- по письменным обращениям, направленным в Администрацию;</w:t>
      </w:r>
    </w:p>
    <w:p w:rsidR="00041653" w:rsidRDefault="00041653">
      <w:pPr>
        <w:pStyle w:val="ConsPlusNormal"/>
        <w:spacing w:before="220"/>
        <w:ind w:firstLine="540"/>
        <w:jc w:val="both"/>
      </w:pPr>
      <w:r>
        <w:t>- по телефону: 8(42442) 28500, 28517;</w:t>
      </w:r>
    </w:p>
    <w:p w:rsidR="00041653" w:rsidRDefault="00041653">
      <w:pPr>
        <w:pStyle w:val="ConsPlusNormal"/>
        <w:spacing w:before="220"/>
        <w:ind w:firstLine="540"/>
        <w:jc w:val="both"/>
      </w:pPr>
      <w:r>
        <w:t>- посредством размещения на официальном сайте Администрации;</w:t>
      </w:r>
    </w:p>
    <w:p w:rsidR="00041653" w:rsidRDefault="00041653">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 далее - портал государственных и муниципальных услуг (функций) Сахалинской области;</w:t>
      </w:r>
    </w:p>
    <w:p w:rsidR="00041653" w:rsidRDefault="00041653">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 далее - Единый портал государственных и муниципальных услуг (функций).</w:t>
      </w:r>
    </w:p>
    <w:p w:rsidR="00041653" w:rsidRDefault="00041653">
      <w:pPr>
        <w:pStyle w:val="ConsPlusNormal"/>
        <w:spacing w:before="220"/>
        <w:ind w:firstLine="540"/>
        <w:jc w:val="both"/>
      </w:pPr>
      <w:r>
        <w:t>Адрес официального сайта Администрации: http://dolinsk.admsakhalin.ru, адрес портала государственных и муниципальных услуг (функций) Сахалинской области: http://uslugi.admsakhalin.ru, адрес Единого портала государственных и муниципальных услуг (функций): www.gosuslugi.ru.</w:t>
      </w:r>
    </w:p>
    <w:p w:rsidR="00041653" w:rsidRDefault="00041653">
      <w:pPr>
        <w:pStyle w:val="ConsPlusNormal"/>
        <w:spacing w:before="220"/>
        <w:ind w:firstLine="540"/>
        <w:jc w:val="both"/>
      </w:pPr>
      <w:r>
        <w:t>2.2. Информация по вопросам предоставления муниципальной функции сообщается заявителям:</w:t>
      </w:r>
    </w:p>
    <w:p w:rsidR="00041653" w:rsidRDefault="00041653">
      <w:pPr>
        <w:pStyle w:val="ConsPlusNormal"/>
        <w:spacing w:before="220"/>
        <w:ind w:firstLine="540"/>
        <w:jc w:val="both"/>
      </w:pPr>
      <w:r>
        <w:lastRenderedPageBreak/>
        <w:t>- при личном приеме;</w:t>
      </w:r>
    </w:p>
    <w:p w:rsidR="00041653" w:rsidRDefault="00041653">
      <w:pPr>
        <w:pStyle w:val="ConsPlusNormal"/>
        <w:spacing w:before="220"/>
        <w:ind w:firstLine="540"/>
        <w:jc w:val="both"/>
      </w:pPr>
      <w:r>
        <w:t>- по телефону;</w:t>
      </w:r>
    </w:p>
    <w:p w:rsidR="00041653" w:rsidRDefault="00041653">
      <w:pPr>
        <w:pStyle w:val="ConsPlusNormal"/>
        <w:spacing w:before="220"/>
        <w:ind w:firstLine="540"/>
        <w:jc w:val="both"/>
      </w:pPr>
      <w:r>
        <w:t>- по почте, в том числе электронной почте;</w:t>
      </w:r>
    </w:p>
    <w:p w:rsidR="00041653" w:rsidRDefault="00041653">
      <w:pPr>
        <w:pStyle w:val="ConsPlusNormal"/>
        <w:spacing w:before="220"/>
        <w:ind w:firstLine="540"/>
        <w:jc w:val="both"/>
      </w:pPr>
      <w:r>
        <w:t>- посредством размещения сведений в информационно-телекоммуникационных сетях общего пользования, в том числе в сети Интернет;</w:t>
      </w:r>
    </w:p>
    <w:p w:rsidR="00041653" w:rsidRDefault="00041653">
      <w:pPr>
        <w:pStyle w:val="ConsPlusNormal"/>
        <w:spacing w:before="220"/>
        <w:ind w:firstLine="540"/>
        <w:jc w:val="both"/>
      </w:pPr>
      <w:r>
        <w:t>- на информационном стенде, расположенном в здании Администрации;</w:t>
      </w:r>
    </w:p>
    <w:p w:rsidR="00041653" w:rsidRDefault="00041653">
      <w:pPr>
        <w:pStyle w:val="ConsPlusNormal"/>
        <w:spacing w:before="220"/>
        <w:ind w:firstLine="540"/>
        <w:jc w:val="both"/>
      </w:pPr>
      <w:r>
        <w:t>- посредством размещения сведений на портале государственных и муниципальных услуг (функций) Сахалинской области;</w:t>
      </w:r>
    </w:p>
    <w:p w:rsidR="00041653" w:rsidRDefault="00041653">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041653" w:rsidRDefault="00041653">
      <w:pPr>
        <w:pStyle w:val="ConsPlusNormal"/>
        <w:spacing w:before="220"/>
        <w:ind w:firstLine="540"/>
        <w:jc w:val="both"/>
      </w:pPr>
      <w:r>
        <w:t>2.2.1. Сведения о ходе предоставления муниципальной услуги сообщаются заявителям:</w:t>
      </w:r>
    </w:p>
    <w:p w:rsidR="00041653" w:rsidRDefault="00041653">
      <w:pPr>
        <w:pStyle w:val="ConsPlusNormal"/>
        <w:spacing w:before="220"/>
        <w:ind w:firstLine="540"/>
        <w:jc w:val="both"/>
      </w:pPr>
      <w:r>
        <w:t>- при личном приеме;</w:t>
      </w:r>
    </w:p>
    <w:p w:rsidR="00041653" w:rsidRDefault="00041653">
      <w:pPr>
        <w:pStyle w:val="ConsPlusNormal"/>
        <w:spacing w:before="220"/>
        <w:ind w:firstLine="540"/>
        <w:jc w:val="both"/>
      </w:pPr>
      <w:r>
        <w:t>- по телефону;</w:t>
      </w:r>
    </w:p>
    <w:p w:rsidR="00041653" w:rsidRDefault="00041653">
      <w:pPr>
        <w:pStyle w:val="ConsPlusNormal"/>
        <w:spacing w:before="220"/>
        <w:ind w:firstLine="540"/>
        <w:jc w:val="both"/>
      </w:pPr>
      <w:r>
        <w:t>- по почте, в том числе электронной почте.</w:t>
      </w:r>
    </w:p>
    <w:p w:rsidR="00041653" w:rsidRDefault="00041653">
      <w:pPr>
        <w:pStyle w:val="ConsPlusNormal"/>
        <w:spacing w:before="220"/>
        <w:ind w:firstLine="540"/>
        <w:jc w:val="both"/>
      </w:pPr>
      <w:r>
        <w:t>Информирование проводится в форме:</w:t>
      </w:r>
    </w:p>
    <w:p w:rsidR="00041653" w:rsidRDefault="00041653">
      <w:pPr>
        <w:pStyle w:val="ConsPlusNormal"/>
        <w:spacing w:before="220"/>
        <w:ind w:firstLine="540"/>
        <w:jc w:val="both"/>
      </w:pPr>
      <w:r>
        <w:t>- устного информирования;</w:t>
      </w:r>
    </w:p>
    <w:p w:rsidR="00041653" w:rsidRDefault="00041653">
      <w:pPr>
        <w:pStyle w:val="ConsPlusNormal"/>
        <w:spacing w:before="220"/>
        <w:ind w:firstLine="540"/>
        <w:jc w:val="both"/>
      </w:pPr>
      <w:r>
        <w:t>- письменного информирования.</w:t>
      </w:r>
    </w:p>
    <w:p w:rsidR="00041653" w:rsidRDefault="00041653">
      <w:pPr>
        <w:pStyle w:val="ConsPlusNormal"/>
        <w:spacing w:before="220"/>
        <w:ind w:firstLine="540"/>
        <w:jc w:val="both"/>
      </w:pPr>
      <w:r>
        <w:t>2.2.2. Устное информирование осуществляется должностным лицом при обращении заявителей за информацией лично или по телефону.</w:t>
      </w:r>
    </w:p>
    <w:p w:rsidR="00041653" w:rsidRDefault="00041653">
      <w:pPr>
        <w:pStyle w:val="ConsPlusNormal"/>
        <w:spacing w:before="220"/>
        <w:ind w:firstLine="540"/>
        <w:jc w:val="both"/>
      </w:pPr>
      <w:r>
        <w:t>Должностное лицо, осуществляющее устное информирование, принимает все необходимые меры для дачи полного и оперативного ответа на поставленные вопросы.</w:t>
      </w:r>
    </w:p>
    <w:p w:rsidR="00041653" w:rsidRDefault="00041653">
      <w:pPr>
        <w:pStyle w:val="ConsPlusNormal"/>
        <w:spacing w:before="220"/>
        <w:ind w:firstLine="540"/>
        <w:jc w:val="both"/>
      </w:pPr>
      <w:r>
        <w:t>2.2.3. При ответах на телефонные звонки должностное лицо подробно, в корректной форме информирует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отчества и должности специалиста, принявшего телефонный звонок.</w:t>
      </w:r>
    </w:p>
    <w:p w:rsidR="00041653" w:rsidRDefault="00041653">
      <w:pPr>
        <w:pStyle w:val="ConsPlusNormal"/>
        <w:spacing w:before="220"/>
        <w:ind w:firstLine="540"/>
        <w:jc w:val="both"/>
      </w:pPr>
      <w:r>
        <w:t>При устном обращении заявителей (по телефону) должностное лицо дает ответы самостоятельно. Если должностное лицо,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041653" w:rsidRDefault="00041653">
      <w:pPr>
        <w:pStyle w:val="ConsPlusNormal"/>
        <w:spacing w:before="220"/>
        <w:ind w:firstLine="540"/>
        <w:jc w:val="both"/>
      </w:pPr>
      <w:r>
        <w:t>2.2.4.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w:t>
      </w:r>
    </w:p>
    <w:p w:rsidR="00041653" w:rsidRDefault="00041653">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инициалов, номера телефона должностного лица.</w:t>
      </w:r>
    </w:p>
    <w:p w:rsidR="00041653" w:rsidRDefault="00041653">
      <w:pPr>
        <w:pStyle w:val="ConsPlusNormal"/>
        <w:spacing w:before="220"/>
        <w:ind w:firstLine="540"/>
        <w:jc w:val="both"/>
      </w:pPr>
      <w:r>
        <w:t xml:space="preserve">Ответ направляется в письменном виде в зависимости от способа обращения заявителя за </w:t>
      </w:r>
      <w:r>
        <w:lastRenderedPageBreak/>
        <w:t>информацией или способа доставки ответа, указанного в письменном обращении заявителя.</w:t>
      </w:r>
    </w:p>
    <w:p w:rsidR="00041653" w:rsidRDefault="00041653">
      <w:pPr>
        <w:pStyle w:val="ConsPlusNormal"/>
        <w:spacing w:before="220"/>
        <w:ind w:firstLine="540"/>
        <w:jc w:val="both"/>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041653" w:rsidRDefault="00041653">
      <w:pPr>
        <w:pStyle w:val="ConsPlusNormal"/>
        <w:spacing w:before="220"/>
        <w:ind w:firstLine="540"/>
        <w:jc w:val="both"/>
      </w:pPr>
      <w:r>
        <w:t>2.2.5. Порядок, форма и место размещения информации по вопросам предоставления муниципальной услуги.</w:t>
      </w:r>
    </w:p>
    <w:p w:rsidR="00041653" w:rsidRDefault="00041653">
      <w:pPr>
        <w:pStyle w:val="ConsPlusNormal"/>
        <w:spacing w:before="220"/>
        <w:ind w:firstLine="540"/>
        <w:jc w:val="both"/>
      </w:pPr>
      <w:r>
        <w:t>Официальный сайт Администрации содержит следующую информацию:</w:t>
      </w:r>
    </w:p>
    <w:p w:rsidR="00041653" w:rsidRDefault="00041653">
      <w:pPr>
        <w:pStyle w:val="ConsPlusNormal"/>
        <w:spacing w:before="220"/>
        <w:ind w:firstLine="540"/>
        <w:jc w:val="both"/>
      </w:pPr>
      <w:r>
        <w:t>- о месте нахождения и графике работы Администрации, а также способах получения указанной информации;</w:t>
      </w:r>
    </w:p>
    <w:p w:rsidR="00041653" w:rsidRDefault="00041653">
      <w:pPr>
        <w:pStyle w:val="ConsPlusNormal"/>
        <w:spacing w:before="220"/>
        <w:ind w:firstLine="540"/>
        <w:jc w:val="both"/>
      </w:pPr>
      <w:r>
        <w:t>- о справочных телефонах Администрации;</w:t>
      </w:r>
    </w:p>
    <w:p w:rsidR="00041653" w:rsidRDefault="00041653">
      <w:pPr>
        <w:pStyle w:val="ConsPlusNormal"/>
        <w:spacing w:before="220"/>
        <w:ind w:firstLine="540"/>
        <w:jc w:val="both"/>
      </w:pPr>
      <w:r>
        <w:t>- об адресе официального сайта Администрации в сети Интернет и адресе его электронной почты;</w:t>
      </w:r>
    </w:p>
    <w:p w:rsidR="00041653" w:rsidRDefault="00041653">
      <w:pPr>
        <w:pStyle w:val="ConsPlusNormal"/>
        <w:spacing w:before="220"/>
        <w:ind w:firstLine="540"/>
        <w:jc w:val="both"/>
      </w:pPr>
      <w: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041653" w:rsidRDefault="00041653">
      <w:pPr>
        <w:pStyle w:val="ConsPlusNormal"/>
        <w:spacing w:before="220"/>
        <w:ind w:firstLine="540"/>
        <w:jc w:val="both"/>
      </w:pPr>
      <w:r>
        <w:t>Информационный стенд Администрации содержит следующую информацию:</w:t>
      </w:r>
    </w:p>
    <w:p w:rsidR="00041653" w:rsidRDefault="00041653">
      <w:pPr>
        <w:pStyle w:val="ConsPlusNormal"/>
        <w:spacing w:before="220"/>
        <w:ind w:firstLine="540"/>
        <w:jc w:val="both"/>
      </w:pPr>
      <w:r>
        <w:t>- о месте нахождения и графике работ, а также способах получения указанной информации;</w:t>
      </w:r>
    </w:p>
    <w:p w:rsidR="00041653" w:rsidRDefault="00041653">
      <w:pPr>
        <w:pStyle w:val="ConsPlusNormal"/>
        <w:spacing w:before="220"/>
        <w:ind w:firstLine="540"/>
        <w:jc w:val="both"/>
      </w:pPr>
      <w:r>
        <w:t>- о справочных телефонах;</w:t>
      </w:r>
    </w:p>
    <w:p w:rsidR="00041653" w:rsidRDefault="00041653">
      <w:pPr>
        <w:pStyle w:val="ConsPlusNormal"/>
        <w:spacing w:before="220"/>
        <w:ind w:firstLine="540"/>
        <w:jc w:val="both"/>
      </w:pPr>
      <w:r>
        <w:t>- об адресе официального сайта Администрации в сети Интернет и адресе ее электронной почты;</w:t>
      </w:r>
    </w:p>
    <w:p w:rsidR="00041653" w:rsidRDefault="00041653">
      <w:pPr>
        <w:pStyle w:val="ConsPlusNormal"/>
        <w:spacing w:before="220"/>
        <w:ind w:firstLine="540"/>
        <w:jc w:val="both"/>
      </w:pPr>
      <w: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rsidR="00041653" w:rsidRDefault="00041653">
      <w:pPr>
        <w:pStyle w:val="ConsPlusNormal"/>
        <w:spacing w:before="220"/>
        <w:ind w:firstLine="540"/>
        <w:jc w:val="both"/>
      </w:pPr>
      <w:r>
        <w:t>- о перечне необходимых для предоставления муниципальной услуги документов, их формы, образцы заполнения, способ получения, в том числе в электронной форме;</w:t>
      </w:r>
    </w:p>
    <w:p w:rsidR="00041653" w:rsidRDefault="00041653">
      <w:pPr>
        <w:pStyle w:val="ConsPlusNormal"/>
        <w:spacing w:before="220"/>
        <w:ind w:firstLine="540"/>
        <w:jc w:val="both"/>
      </w:pPr>
      <w:r>
        <w:t>- извлечения из нормативных правовых актов, регулирующих предоставление муниципальной услуги.</w:t>
      </w:r>
    </w:p>
    <w:p w:rsidR="00041653" w:rsidRDefault="00041653">
      <w:pPr>
        <w:pStyle w:val="ConsPlusNormal"/>
        <w:spacing w:before="220"/>
        <w:ind w:firstLine="540"/>
        <w:jc w:val="both"/>
      </w:pPr>
      <w:r>
        <w:t>Заявитель вправе обратиться в Долинское отделение многофункционального центра предоставления государственных и муниципальных услуг в целях получения услуги по принципу "одного окна".</w:t>
      </w:r>
    </w:p>
    <w:p w:rsidR="00041653" w:rsidRDefault="00041653">
      <w:pPr>
        <w:pStyle w:val="ConsPlusNormal"/>
        <w:spacing w:before="220"/>
        <w:ind w:firstLine="540"/>
        <w:jc w:val="both"/>
      </w:pPr>
      <w:r>
        <w:t>2.3. При информировании об условиях и порядке проведения проверок по письменным обращениям - ответ на обращение направляется по почте в адрес заявителя в течение тридцати дней со дня регистрации письменного обращения.</w:t>
      </w:r>
    </w:p>
    <w:p w:rsidR="00041653" w:rsidRDefault="00041653">
      <w:pPr>
        <w:pStyle w:val="ConsPlusNormal"/>
        <w:spacing w:before="220"/>
        <w:ind w:firstLine="540"/>
        <w:jc w:val="both"/>
      </w:pPr>
      <w:r>
        <w:t>2.4. При информировании по телефону должностное лицо Администрации предоставляет информацию:</w:t>
      </w:r>
    </w:p>
    <w:p w:rsidR="00041653" w:rsidRDefault="00041653">
      <w:pPr>
        <w:pStyle w:val="ConsPlusNormal"/>
        <w:spacing w:before="220"/>
        <w:ind w:firstLine="540"/>
        <w:jc w:val="both"/>
      </w:pPr>
      <w:r>
        <w:t>- о номерах, под которыми зарегистрированы отдельные дела о проведении проверок;</w:t>
      </w:r>
    </w:p>
    <w:p w:rsidR="00041653" w:rsidRDefault="00041653">
      <w:pPr>
        <w:pStyle w:val="ConsPlusNormal"/>
        <w:spacing w:before="220"/>
        <w:ind w:firstLine="540"/>
        <w:jc w:val="both"/>
      </w:pPr>
      <w:r>
        <w:t>- о нормативных правовых актах, на основании которых Специалист осуществляет муниципальный контроль;</w:t>
      </w:r>
    </w:p>
    <w:p w:rsidR="00041653" w:rsidRDefault="00041653">
      <w:pPr>
        <w:pStyle w:val="ConsPlusNormal"/>
        <w:jc w:val="both"/>
      </w:pPr>
      <w:r>
        <w:t xml:space="preserve">(в ред. </w:t>
      </w:r>
      <w:hyperlink r:id="rId37"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lastRenderedPageBreak/>
        <w:t>- о необходимости представления дополнительных документов и сведений.</w:t>
      </w:r>
    </w:p>
    <w:p w:rsidR="00041653" w:rsidRDefault="00041653">
      <w:pPr>
        <w:pStyle w:val="ConsPlusNormal"/>
        <w:spacing w:before="220"/>
        <w:ind w:firstLine="540"/>
        <w:jc w:val="both"/>
      </w:pPr>
      <w:r>
        <w:t>Информирование по иным вопросам осуществляется только на основании письменного обращения непосредственно в Администрацию.</w:t>
      </w:r>
    </w:p>
    <w:p w:rsidR="00041653" w:rsidRDefault="00041653">
      <w:pPr>
        <w:pStyle w:val="ConsPlusNormal"/>
        <w:spacing w:before="220"/>
        <w:ind w:firstLine="540"/>
        <w:jc w:val="both"/>
      </w:pPr>
      <w:r>
        <w:t>2.5. Информация о процедуре осуществления муниципального контроля предоставляется на безвозмездной основе.</w:t>
      </w:r>
    </w:p>
    <w:p w:rsidR="00041653" w:rsidRDefault="00041653">
      <w:pPr>
        <w:pStyle w:val="ConsPlusNormal"/>
        <w:spacing w:before="220"/>
        <w:ind w:firstLine="540"/>
        <w:jc w:val="both"/>
      </w:pPr>
      <w:r>
        <w:t>2.6. Комплекс мероприятий по муниципальному контролю осуществляется в течение 20 дней со дня регистрации обращения, заявления, являющегося основанием для осуществления муниципального контроля (при внеплановых проверках), или со дня принятия распоряжения о проведении проверки (при плановых проверках), в отношении одного субъекта малого предпринимательства общий срок проведения плановых выездных проверок в течение пятидесяти часов для малого предприятия и пятнадцати часов для микропредприятия в год.</w:t>
      </w:r>
    </w:p>
    <w:p w:rsidR="00041653" w:rsidRDefault="00041653">
      <w:pPr>
        <w:pStyle w:val="ConsPlusNormal"/>
        <w:spacing w:before="220"/>
        <w:ind w:firstLine="540"/>
        <w:jc w:val="both"/>
      </w:pPr>
      <w:r>
        <w:t>2.7. Основанием для отказа в проведении проверок является отсутствие полномочий Специалиста в случаях нарушений обязательных требований, установленных нормативными правовыми актами Российской Федерации, нормативными правовыми актами Сахалинской области и муниципальными правовыми актами.</w:t>
      </w:r>
    </w:p>
    <w:p w:rsidR="00041653" w:rsidRDefault="00041653">
      <w:pPr>
        <w:pStyle w:val="ConsPlusNormal"/>
        <w:jc w:val="both"/>
      </w:pPr>
      <w:r>
        <w:t xml:space="preserve">(в ред. </w:t>
      </w:r>
      <w:hyperlink r:id="rId38"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2.8. Муниципальный контроль осуществляется без взимания платы.</w:t>
      </w:r>
    </w:p>
    <w:p w:rsidR="00041653" w:rsidRDefault="00041653">
      <w:pPr>
        <w:pStyle w:val="ConsPlusNormal"/>
        <w:jc w:val="both"/>
      </w:pPr>
    </w:p>
    <w:p w:rsidR="00041653" w:rsidRDefault="00041653">
      <w:pPr>
        <w:pStyle w:val="ConsPlusNormal"/>
        <w:jc w:val="center"/>
        <w:outlineLvl w:val="1"/>
      </w:pPr>
      <w:r>
        <w:t>III. Состав, последовательность и сроки выполнения</w:t>
      </w:r>
    </w:p>
    <w:p w:rsidR="00041653" w:rsidRDefault="00041653">
      <w:pPr>
        <w:pStyle w:val="ConsPlusNormal"/>
        <w:jc w:val="center"/>
      </w:pPr>
      <w:r>
        <w:t>административных процедур (действий), требования к порядку</w:t>
      </w:r>
    </w:p>
    <w:p w:rsidR="00041653" w:rsidRDefault="00041653">
      <w:pPr>
        <w:pStyle w:val="ConsPlusNormal"/>
        <w:jc w:val="center"/>
      </w:pPr>
      <w:r>
        <w:t>их выполнения, в том числе в электронной форме</w:t>
      </w:r>
    </w:p>
    <w:p w:rsidR="00041653" w:rsidRDefault="00041653">
      <w:pPr>
        <w:pStyle w:val="ConsPlusNormal"/>
        <w:jc w:val="both"/>
      </w:pPr>
    </w:p>
    <w:p w:rsidR="00041653" w:rsidRDefault="00041653">
      <w:pPr>
        <w:pStyle w:val="ConsPlusNormal"/>
        <w:ind w:firstLine="540"/>
        <w:jc w:val="both"/>
      </w:pPr>
      <w:r>
        <w:t>При исполнении муниципальной функции выполняются следующие административные процедуры (</w:t>
      </w:r>
      <w:hyperlink w:anchor="P321" w:history="1">
        <w:r>
          <w:rPr>
            <w:color w:val="0000FF"/>
          </w:rPr>
          <w:t>блок-схема</w:t>
        </w:r>
      </w:hyperlink>
      <w:r>
        <w:t xml:space="preserve"> последовательности действий при исполнении муниципальной функции приводится в приложении к настоящему Административному регламенту):</w:t>
      </w:r>
    </w:p>
    <w:p w:rsidR="00041653" w:rsidRDefault="00041653">
      <w:pPr>
        <w:pStyle w:val="ConsPlusNormal"/>
        <w:spacing w:before="220"/>
        <w:ind w:firstLine="540"/>
        <w:jc w:val="both"/>
      </w:pPr>
      <w:r>
        <w:t>- планирование проверок деятельности юридических лиц и индивидуальных предпринимателей на территории муниципального образования городской округ "Долинский";</w:t>
      </w:r>
    </w:p>
    <w:p w:rsidR="00041653" w:rsidRDefault="00041653">
      <w:pPr>
        <w:pStyle w:val="ConsPlusNormal"/>
        <w:spacing w:before="220"/>
        <w:ind w:firstLine="540"/>
        <w:jc w:val="both"/>
      </w:pPr>
      <w:r>
        <w:t>- плановая проверка;</w:t>
      </w:r>
    </w:p>
    <w:p w:rsidR="00041653" w:rsidRDefault="00041653">
      <w:pPr>
        <w:pStyle w:val="ConsPlusNormal"/>
        <w:spacing w:before="220"/>
        <w:ind w:firstLine="540"/>
        <w:jc w:val="both"/>
      </w:pPr>
      <w:r>
        <w:t>- внеплановая проверка;</w:t>
      </w:r>
    </w:p>
    <w:p w:rsidR="00041653" w:rsidRDefault="00041653">
      <w:pPr>
        <w:pStyle w:val="ConsPlusNormal"/>
        <w:spacing w:before="220"/>
        <w:ind w:firstLine="540"/>
        <w:jc w:val="both"/>
      </w:pPr>
      <w:r>
        <w:t>- оформление результатов проверки.</w:t>
      </w:r>
    </w:p>
    <w:p w:rsidR="00041653" w:rsidRDefault="00041653">
      <w:pPr>
        <w:pStyle w:val="ConsPlusNormal"/>
        <w:spacing w:before="220"/>
        <w:ind w:firstLine="540"/>
        <w:jc w:val="both"/>
      </w:pPr>
      <w:r>
        <w:t>3.1. Планирование проверок деятельности юридических лиц и индивидуальных предпринимателей на территории муниципального образования городской округ "Долинский".</w:t>
      </w:r>
    </w:p>
    <w:p w:rsidR="00041653" w:rsidRDefault="00041653">
      <w:pPr>
        <w:pStyle w:val="ConsPlusNormal"/>
        <w:spacing w:before="220"/>
        <w:ind w:firstLine="540"/>
        <w:jc w:val="both"/>
      </w:pPr>
      <w:r>
        <w:t>3.1.2. Основанием для включения плановой проверки в ежегодный план проведения плановых проверок является истечение трех лет со дня:</w:t>
      </w:r>
    </w:p>
    <w:p w:rsidR="00041653" w:rsidRDefault="00041653">
      <w:pPr>
        <w:pStyle w:val="ConsPlusNormal"/>
        <w:spacing w:before="220"/>
        <w:ind w:firstLine="540"/>
        <w:jc w:val="both"/>
      </w:pPr>
      <w:r>
        <w:t>- государственной регистрации юридического лица, индивидуального предпринимателя;</w:t>
      </w:r>
    </w:p>
    <w:p w:rsidR="00041653" w:rsidRDefault="00041653">
      <w:pPr>
        <w:pStyle w:val="ConsPlusNormal"/>
        <w:spacing w:before="220"/>
        <w:ind w:firstLine="540"/>
        <w:jc w:val="both"/>
      </w:pPr>
      <w:r>
        <w:t>- окончания проведения последней плановой проверки юридического лица, индивидуального предпринимателя;</w:t>
      </w:r>
    </w:p>
    <w:p w:rsidR="00041653" w:rsidRDefault="00041653">
      <w:pPr>
        <w:pStyle w:val="ConsPlusNormal"/>
        <w:spacing w:before="220"/>
        <w:ind w:firstLine="540"/>
        <w:jc w:val="both"/>
      </w:pPr>
      <w: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w:t>
      </w:r>
      <w:r>
        <w:lastRenderedPageBreak/>
        <w:t>предпринимательской деятельности в случае выполнения работ или предоставления услуг, требующих представления указанного уведомления.</w:t>
      </w:r>
    </w:p>
    <w:p w:rsidR="00041653" w:rsidRDefault="00041653">
      <w:pPr>
        <w:pStyle w:val="ConsPlusNormal"/>
        <w:spacing w:before="220"/>
        <w:ind w:firstLine="540"/>
        <w:jc w:val="both"/>
      </w:pPr>
      <w:r>
        <w:t>3.1.3. Плановые мероприятия по контролю соблюдения законодательства проводятся в соответствии с планом проверок, разработанным Администрацией и утверждаемым мэром муниципального образования городской округ "Долинский", согласованным с органами прокуратуры в установленном законом Российской Федерации порядке.</w:t>
      </w:r>
    </w:p>
    <w:p w:rsidR="00041653" w:rsidRDefault="00041653">
      <w:pPr>
        <w:pStyle w:val="ConsPlusNormal"/>
        <w:spacing w:before="220"/>
        <w:ind w:firstLine="540"/>
        <w:jc w:val="both"/>
      </w:pPr>
      <w:r>
        <w:t>Утвержденный мэром муниципального образования городской округ "Долинский" ежегодный план проведения плановых проверок доводится до сведения заинтересованных лиц посредством его размещения на официальном сайте в сети "Интернет" либо иным доступным способом.</w:t>
      </w:r>
    </w:p>
    <w:p w:rsidR="00041653" w:rsidRDefault="00041653">
      <w:pPr>
        <w:pStyle w:val="ConsPlusNormal"/>
        <w:spacing w:before="220"/>
        <w:ind w:firstLine="540"/>
        <w:jc w:val="both"/>
      </w:pPr>
      <w:r>
        <w:t>В срок до 1 сентября года, предшествующего году проведения плановых проверок, органы муниципального контроля направляют проекты ежегодных планов проведения плановых проверок в органы прокуратуры.</w:t>
      </w:r>
    </w:p>
    <w:p w:rsidR="00041653" w:rsidRDefault="00041653">
      <w:pPr>
        <w:pStyle w:val="ConsPlusNormal"/>
        <w:spacing w:before="220"/>
        <w:ind w:firstLine="540"/>
        <w:jc w:val="both"/>
      </w:pPr>
      <w: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в соответствии с </w:t>
      </w:r>
      <w:hyperlink r:id="rId39" w:history="1">
        <w:r>
          <w:rPr>
            <w:color w:val="0000FF"/>
          </w:rPr>
          <w:t>частью 4 статьи 9</w:t>
        </w:r>
      </w:hyperlink>
      <w:r>
        <w:t xml:space="preserve"> Федерального закона N 294-ФЗ и в срок до 1 октября года, предшествующего году проведения плановых проверок, вносят предложения руководителям органов муниципального контроля о проведении совместных плановых проверок.</w:t>
      </w:r>
    </w:p>
    <w:p w:rsidR="00041653" w:rsidRDefault="00041653">
      <w:pPr>
        <w:pStyle w:val="ConsPlusNormal"/>
        <w:spacing w:before="220"/>
        <w:ind w:firstLine="540"/>
        <w:jc w:val="both"/>
      </w:pPr>
      <w:r>
        <w:t>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041653" w:rsidRDefault="00041653">
      <w:pPr>
        <w:pStyle w:val="ConsPlusNormal"/>
        <w:spacing w:before="220"/>
        <w:ind w:firstLine="540"/>
        <w:jc w:val="both"/>
      </w:pPr>
      <w: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устанавливается Правительством Российской Федерации.</w:t>
      </w:r>
    </w:p>
    <w:p w:rsidR="00041653" w:rsidRDefault="00041653">
      <w:pPr>
        <w:pStyle w:val="ConsPlusNormal"/>
        <w:spacing w:before="220"/>
        <w:ind w:firstLine="540"/>
        <w:jc w:val="both"/>
      </w:pPr>
      <w:r>
        <w:t>Органы прокуратуры в срок до 1 декабря года, предшествующего году проведения плановых проверок, обобщают поступившие от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041653" w:rsidRDefault="00041653">
      <w:pPr>
        <w:pStyle w:val="ConsPlusNormal"/>
        <w:spacing w:before="220"/>
        <w:ind w:firstLine="540"/>
        <w:jc w:val="both"/>
      </w:pPr>
      <w:r>
        <w:t>Генеральная прокуратура Российской Федерации формирует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041653" w:rsidRDefault="00041653">
      <w:pPr>
        <w:pStyle w:val="ConsPlusNormal"/>
        <w:spacing w:before="220"/>
        <w:ind w:firstLine="540"/>
        <w:jc w:val="both"/>
      </w:pPr>
      <w:r>
        <w:t>3.1.4. Должностным лицом, ответственным за выполнение данной административной процедуры, является председатель Комиссии.</w:t>
      </w:r>
    </w:p>
    <w:p w:rsidR="00041653" w:rsidRDefault="00041653">
      <w:pPr>
        <w:pStyle w:val="ConsPlusNormal"/>
        <w:spacing w:before="220"/>
        <w:ind w:firstLine="540"/>
        <w:jc w:val="both"/>
      </w:pPr>
      <w:r>
        <w:t>3.1.5. Приостановление исполнения административной процедуры в соответствии с действующим законодательством Российской Федерации не предусмотрено.</w:t>
      </w:r>
    </w:p>
    <w:p w:rsidR="00041653" w:rsidRDefault="00041653">
      <w:pPr>
        <w:pStyle w:val="ConsPlusNormal"/>
        <w:spacing w:before="220"/>
        <w:ind w:firstLine="540"/>
        <w:jc w:val="both"/>
      </w:pPr>
      <w:r>
        <w:t>3.1.6. Критерием принятия решения является наступление даты подготовки и утверждения ежегодного плана проведения плановых проверок.</w:t>
      </w:r>
    </w:p>
    <w:p w:rsidR="00041653" w:rsidRDefault="00041653">
      <w:pPr>
        <w:pStyle w:val="ConsPlusNormal"/>
        <w:spacing w:before="220"/>
        <w:ind w:firstLine="540"/>
        <w:jc w:val="both"/>
      </w:pPr>
      <w:r>
        <w:t>3.1.7. Результатом административной процедуры является:</w:t>
      </w:r>
    </w:p>
    <w:p w:rsidR="00041653" w:rsidRDefault="00041653">
      <w:pPr>
        <w:pStyle w:val="ConsPlusNormal"/>
        <w:spacing w:before="220"/>
        <w:ind w:firstLine="540"/>
        <w:jc w:val="both"/>
      </w:pPr>
      <w:r>
        <w:t>- утверждение ежегодного плана проведения плановых проверок.</w:t>
      </w:r>
    </w:p>
    <w:p w:rsidR="00041653" w:rsidRDefault="00041653">
      <w:pPr>
        <w:pStyle w:val="ConsPlusNormal"/>
        <w:spacing w:before="220"/>
        <w:ind w:firstLine="540"/>
        <w:jc w:val="both"/>
      </w:pPr>
      <w:r>
        <w:t>3.1.8. Способ фиксации результата выполнения административной процедуры.</w:t>
      </w:r>
    </w:p>
    <w:p w:rsidR="00041653" w:rsidRDefault="00041653">
      <w:pPr>
        <w:pStyle w:val="ConsPlusNormal"/>
        <w:spacing w:before="220"/>
        <w:ind w:firstLine="540"/>
        <w:jc w:val="both"/>
      </w:pPr>
      <w:r>
        <w:lastRenderedPageBreak/>
        <w:t>Результаты административной процедуры фиксируются:</w:t>
      </w:r>
    </w:p>
    <w:p w:rsidR="00041653" w:rsidRDefault="00041653">
      <w:pPr>
        <w:pStyle w:val="ConsPlusNormal"/>
        <w:spacing w:before="220"/>
        <w:ind w:firstLine="540"/>
        <w:jc w:val="both"/>
      </w:pPr>
      <w:r>
        <w:t>- путем размещения на официальном сайте Администрации в сети "Интернет".</w:t>
      </w:r>
    </w:p>
    <w:p w:rsidR="00041653" w:rsidRDefault="00041653">
      <w:pPr>
        <w:pStyle w:val="ConsPlusNormal"/>
        <w:spacing w:before="220"/>
        <w:ind w:firstLine="540"/>
        <w:jc w:val="both"/>
      </w:pPr>
      <w:r>
        <w:t>3.2. Плановая проверка.</w:t>
      </w:r>
    </w:p>
    <w:p w:rsidR="00041653" w:rsidRDefault="00041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653">
        <w:trPr>
          <w:jc w:val="center"/>
        </w:trPr>
        <w:tc>
          <w:tcPr>
            <w:tcW w:w="9294" w:type="dxa"/>
            <w:tcBorders>
              <w:top w:val="nil"/>
              <w:left w:val="single" w:sz="24" w:space="0" w:color="CED3F1"/>
              <w:bottom w:val="nil"/>
              <w:right w:val="single" w:sz="24" w:space="0" w:color="F4F3F8"/>
            </w:tcBorders>
            <w:shd w:val="clear" w:color="auto" w:fill="F4F3F8"/>
          </w:tcPr>
          <w:p w:rsidR="00041653" w:rsidRDefault="00041653">
            <w:pPr>
              <w:pStyle w:val="ConsPlusNormal"/>
              <w:jc w:val="both"/>
            </w:pPr>
            <w:r>
              <w:rPr>
                <w:color w:val="392C69"/>
              </w:rPr>
              <w:t>КонсультантПлюс: примечание.</w:t>
            </w:r>
          </w:p>
          <w:p w:rsidR="00041653" w:rsidRDefault="00041653">
            <w:pPr>
              <w:pStyle w:val="ConsPlusNormal"/>
              <w:jc w:val="both"/>
            </w:pPr>
            <w:r>
              <w:rPr>
                <w:color w:val="392C69"/>
              </w:rPr>
              <w:t>В официальном тексте документа, видимо, допущена опечатка: имеется в виду приложение N 1 к Приказу Минэкономразвития Российской Федерации от 30.04.2009 N 141, а не приложение N 2.</w:t>
            </w:r>
          </w:p>
        </w:tc>
      </w:tr>
    </w:tbl>
    <w:p w:rsidR="00041653" w:rsidRDefault="00041653">
      <w:pPr>
        <w:pStyle w:val="ConsPlusNormal"/>
        <w:spacing w:before="220"/>
        <w:ind w:firstLine="540"/>
        <w:jc w:val="both"/>
      </w:pPr>
      <w:r>
        <w:t xml:space="preserve">Проверка проводится на основании распоряжения Специалиста. Типовая форма </w:t>
      </w:r>
      <w:hyperlink r:id="rId40" w:history="1">
        <w:r>
          <w:rPr>
            <w:color w:val="0000FF"/>
          </w:rPr>
          <w:t>распоряжения</w:t>
        </w:r>
      </w:hyperlink>
      <w:r>
        <w:t xml:space="preserve"> установлена Приказом N 141 (приложение N 2 к Приказу).</w:t>
      </w:r>
    </w:p>
    <w:p w:rsidR="00041653" w:rsidRDefault="00041653">
      <w:pPr>
        <w:pStyle w:val="ConsPlusNormal"/>
        <w:jc w:val="both"/>
      </w:pPr>
      <w:r>
        <w:t xml:space="preserve">(в ред. </w:t>
      </w:r>
      <w:hyperlink r:id="rId41"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41653" w:rsidRDefault="00041653">
      <w:pPr>
        <w:pStyle w:val="ConsPlusNormal"/>
        <w:spacing w:before="220"/>
        <w:ind w:firstLine="540"/>
        <w:jc w:val="both"/>
      </w:pPr>
      <w:r>
        <w:t>Плановые проверки проводятся не чаще чем один раз в три года.</w:t>
      </w:r>
    </w:p>
    <w:p w:rsidR="00041653" w:rsidRDefault="00041653">
      <w:pPr>
        <w:pStyle w:val="ConsPlusNormal"/>
        <w:spacing w:before="220"/>
        <w:ind w:firstLine="540"/>
        <w:jc w:val="both"/>
      </w:pPr>
      <w:r>
        <w:t>Плановые проверки проводятся на основании разрабатываемых органами муниципального контроля в соответствии с их полномочиями ежегодных планов.</w:t>
      </w:r>
    </w:p>
    <w:p w:rsidR="00041653" w:rsidRDefault="00041653">
      <w:pPr>
        <w:pStyle w:val="ConsPlusNormal"/>
        <w:spacing w:before="220"/>
        <w:ind w:firstLine="540"/>
        <w:jc w:val="both"/>
      </w:pPr>
      <w:r>
        <w:t xml:space="preserve">Плановая проверка проводится в форме документарной проверки и (или) выездной проверки в порядке, установленном соответственно </w:t>
      </w:r>
      <w:hyperlink r:id="rId42" w:history="1">
        <w:r>
          <w:rPr>
            <w:color w:val="0000FF"/>
          </w:rPr>
          <w:t>статьями 11</w:t>
        </w:r>
      </w:hyperlink>
      <w:r>
        <w:t xml:space="preserve"> и </w:t>
      </w:r>
      <w:hyperlink r:id="rId43" w:history="1">
        <w:r>
          <w:rPr>
            <w:color w:val="0000FF"/>
          </w:rPr>
          <w:t>12</w:t>
        </w:r>
      </w:hyperlink>
      <w:r>
        <w:t xml:space="preserve"> Федерального закона N 294-ФЗ.</w:t>
      </w:r>
    </w:p>
    <w:p w:rsidR="00041653" w:rsidRDefault="00041653">
      <w:pPr>
        <w:pStyle w:val="ConsPlusNormal"/>
        <w:spacing w:before="220"/>
        <w:ind w:firstLine="540"/>
        <w:jc w:val="both"/>
      </w:pPr>
      <w:r>
        <w:t>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041653" w:rsidRDefault="00041653">
      <w:pPr>
        <w:pStyle w:val="ConsPlusNormal"/>
        <w:spacing w:before="220"/>
        <w:ind w:firstLine="540"/>
        <w:jc w:val="both"/>
      </w:pPr>
      <w:r>
        <w:t>3.2.1. Должностным лицом, ответственным за выполнение административного действия, является лицо, указанное в распоряжении руководителя органа муниципального контроля.</w:t>
      </w:r>
    </w:p>
    <w:p w:rsidR="00041653" w:rsidRDefault="00041653">
      <w:pPr>
        <w:pStyle w:val="ConsPlusNormal"/>
        <w:spacing w:before="220"/>
        <w:ind w:firstLine="540"/>
        <w:jc w:val="both"/>
      </w:pPr>
      <w:r>
        <w:t>3.2.1.2. Оснований для приостановления исполнения административного действия не предусмотрено.</w:t>
      </w:r>
    </w:p>
    <w:p w:rsidR="00041653" w:rsidRDefault="00041653">
      <w:pPr>
        <w:pStyle w:val="ConsPlusNormal"/>
        <w:spacing w:before="220"/>
        <w:ind w:firstLine="540"/>
        <w:jc w:val="both"/>
      </w:pPr>
      <w:r>
        <w:t>3.2.1.3. Критерием принятия решения о проведении плановой проверки является распоряжение Специалиста.</w:t>
      </w:r>
    </w:p>
    <w:p w:rsidR="00041653" w:rsidRDefault="00041653">
      <w:pPr>
        <w:pStyle w:val="ConsPlusNormal"/>
        <w:jc w:val="both"/>
      </w:pPr>
      <w:r>
        <w:t xml:space="preserve">(в ред. </w:t>
      </w:r>
      <w:hyperlink r:id="rId44"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3.2.1.4. Результатом административной процедуры является:</w:t>
      </w:r>
    </w:p>
    <w:p w:rsidR="00041653" w:rsidRDefault="00041653">
      <w:pPr>
        <w:pStyle w:val="ConsPlusNormal"/>
        <w:spacing w:before="220"/>
        <w:ind w:firstLine="540"/>
        <w:jc w:val="both"/>
      </w:pPr>
      <w:r>
        <w:t xml:space="preserve">- составление </w:t>
      </w:r>
      <w:hyperlink r:id="rId45" w:history="1">
        <w:r>
          <w:rPr>
            <w:color w:val="0000FF"/>
          </w:rPr>
          <w:t>акта</w:t>
        </w:r>
      </w:hyperlink>
      <w:r>
        <w:t xml:space="preserve"> по форме, утвержденной Приказом N 141, в порядке, установленном </w:t>
      </w:r>
      <w:hyperlink r:id="rId46" w:history="1">
        <w:r>
          <w:rPr>
            <w:color w:val="0000FF"/>
          </w:rPr>
          <w:t>статьей 16</w:t>
        </w:r>
      </w:hyperlink>
      <w:r>
        <w:t xml:space="preserve"> Федерального закона от 26.12.2008 N 294-ФЗ. Акт составляется в двух экземплярах.</w:t>
      </w:r>
    </w:p>
    <w:p w:rsidR="00041653" w:rsidRDefault="00041653">
      <w:pPr>
        <w:pStyle w:val="ConsPlusNormal"/>
        <w:spacing w:before="220"/>
        <w:ind w:firstLine="540"/>
        <w:jc w:val="both"/>
      </w:pPr>
      <w:r>
        <w:t>3.2.1.5. Способ фиксации результата выполнения административной процедуры.</w:t>
      </w:r>
    </w:p>
    <w:p w:rsidR="00041653" w:rsidRDefault="00041653">
      <w:pPr>
        <w:pStyle w:val="ConsPlusNormal"/>
        <w:spacing w:before="220"/>
        <w:ind w:firstLine="540"/>
        <w:jc w:val="both"/>
      </w:pPr>
      <w:r>
        <w:t>Результаты административной процедуры фиксируются:</w:t>
      </w:r>
    </w:p>
    <w:p w:rsidR="00041653" w:rsidRDefault="00041653">
      <w:pPr>
        <w:pStyle w:val="ConsPlusNormal"/>
        <w:spacing w:before="220"/>
        <w:ind w:firstLine="540"/>
        <w:jc w:val="both"/>
      </w:pPr>
      <w:r>
        <w:lastRenderedPageBreak/>
        <w:t>- в материалах проверки;</w:t>
      </w:r>
    </w:p>
    <w:p w:rsidR="00041653" w:rsidRDefault="00041653">
      <w:pPr>
        <w:pStyle w:val="ConsPlusNormal"/>
        <w:spacing w:before="220"/>
        <w:ind w:firstLine="540"/>
        <w:jc w:val="both"/>
      </w:pPr>
      <w:r>
        <w:t>- в принятых решениях, актах, предписаниях.</w:t>
      </w:r>
    </w:p>
    <w:p w:rsidR="00041653" w:rsidRDefault="00041653">
      <w:pPr>
        <w:pStyle w:val="ConsPlusNormal"/>
        <w:spacing w:before="220"/>
        <w:ind w:firstLine="540"/>
        <w:jc w:val="both"/>
      </w:pPr>
      <w:r>
        <w:t>3.2.2. Внеплановая проверка.</w:t>
      </w:r>
    </w:p>
    <w:p w:rsidR="00041653" w:rsidRDefault="00041653">
      <w:pPr>
        <w:pStyle w:val="ConsPlusNormal"/>
        <w:spacing w:before="220"/>
        <w:ind w:firstLine="540"/>
        <w:jc w:val="both"/>
      </w:pPr>
      <w:r>
        <w:t xml:space="preserve">3.2.2.1. Проверка проводится на основании распоряжения Специалиста. Типовая форма </w:t>
      </w:r>
      <w:hyperlink r:id="rId47" w:history="1">
        <w:r>
          <w:rPr>
            <w:color w:val="0000FF"/>
          </w:rPr>
          <w:t>распоряжения</w:t>
        </w:r>
      </w:hyperlink>
      <w:r>
        <w:t xml:space="preserve"> Специалиста установлена Приказом N 141.</w:t>
      </w:r>
    </w:p>
    <w:p w:rsidR="00041653" w:rsidRDefault="00041653">
      <w:pPr>
        <w:pStyle w:val="ConsPlusNormal"/>
        <w:jc w:val="both"/>
      </w:pPr>
      <w:r>
        <w:t xml:space="preserve">(в ред. </w:t>
      </w:r>
      <w:hyperlink r:id="rId48"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3.2.2.2.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41653" w:rsidRDefault="00041653">
      <w:pPr>
        <w:pStyle w:val="ConsPlusNormal"/>
        <w:spacing w:before="220"/>
        <w:ind w:firstLine="540"/>
        <w:jc w:val="both"/>
      </w:pPr>
      <w:r>
        <w:t>Основанием для проведения внеплановой проверки является:</w:t>
      </w:r>
    </w:p>
    <w:p w:rsidR="00041653" w:rsidRDefault="00041653">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41653" w:rsidRDefault="00041653">
      <w:pPr>
        <w:pStyle w:val="ConsPlusNormal"/>
        <w:spacing w:before="220"/>
        <w:ind w:firstLine="540"/>
        <w:jc w:val="both"/>
      </w:pPr>
      <w:bookmarkStart w:id="1" w:name="P222"/>
      <w:bookmarkEnd w:id="1"/>
      <w: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41653" w:rsidRDefault="00041653">
      <w:pPr>
        <w:pStyle w:val="ConsPlusNormal"/>
        <w:spacing w:before="220"/>
        <w:ind w:firstLine="540"/>
        <w:jc w:val="both"/>
      </w:pPr>
      <w:bookmarkStart w:id="2" w:name="P223"/>
      <w:bookmarkEnd w:id="2"/>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41653" w:rsidRDefault="00041653">
      <w:pPr>
        <w:pStyle w:val="ConsPlusNormal"/>
        <w:jc w:val="both"/>
      </w:pPr>
      <w:r>
        <w:t xml:space="preserve">(пп. "а" в ред. </w:t>
      </w:r>
      <w:hyperlink r:id="rId49"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bookmarkStart w:id="3" w:name="P225"/>
      <w:bookmarkEnd w:id="3"/>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041653" w:rsidRDefault="00041653">
      <w:pPr>
        <w:pStyle w:val="ConsPlusNormal"/>
        <w:jc w:val="both"/>
      </w:pPr>
      <w:r>
        <w:t xml:space="preserve">(пп. "б" в ред. </w:t>
      </w:r>
      <w:hyperlink r:id="rId50"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в) нарушение прав потребителей (в случае обращения граждан, права которых нарушены);</w:t>
      </w:r>
    </w:p>
    <w:p w:rsidR="00041653" w:rsidRDefault="00041653">
      <w:pPr>
        <w:pStyle w:val="ConsPlusNormal"/>
        <w:spacing w:before="220"/>
        <w:ind w:firstLine="540"/>
        <w:jc w:val="both"/>
      </w:pPr>
      <w:r>
        <w:t xml:space="preserve">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w:t>
      </w:r>
      <w:r>
        <w:lastRenderedPageBreak/>
        <w:t>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41653" w:rsidRDefault="00041653">
      <w:pPr>
        <w:pStyle w:val="ConsPlusNormal"/>
        <w:spacing w:before="220"/>
        <w:ind w:firstLine="540"/>
        <w:jc w:val="both"/>
      </w:pPr>
      <w:r>
        <w:t xml:space="preserve">Внеплановая проверка проводится в форме документарной проверки и (или) выездной проверки в порядке, установленном соответственно </w:t>
      </w:r>
      <w:hyperlink r:id="rId51" w:history="1">
        <w:r>
          <w:rPr>
            <w:color w:val="0000FF"/>
          </w:rPr>
          <w:t>статьями 11</w:t>
        </w:r>
      </w:hyperlink>
      <w:r>
        <w:t xml:space="preserve"> и </w:t>
      </w:r>
      <w:hyperlink r:id="rId52" w:history="1">
        <w:r>
          <w:rPr>
            <w:color w:val="0000FF"/>
          </w:rPr>
          <w:t>12</w:t>
        </w:r>
      </w:hyperlink>
      <w:r>
        <w:t xml:space="preserve"> Федерального закона N 294-ФЗ.</w:t>
      </w:r>
    </w:p>
    <w:p w:rsidR="00041653" w:rsidRDefault="00041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653">
        <w:trPr>
          <w:jc w:val="center"/>
        </w:trPr>
        <w:tc>
          <w:tcPr>
            <w:tcW w:w="9294" w:type="dxa"/>
            <w:tcBorders>
              <w:top w:val="nil"/>
              <w:left w:val="single" w:sz="24" w:space="0" w:color="CED3F1"/>
              <w:bottom w:val="nil"/>
              <w:right w:val="single" w:sz="24" w:space="0" w:color="F4F3F8"/>
            </w:tcBorders>
            <w:shd w:val="clear" w:color="auto" w:fill="F4F3F8"/>
          </w:tcPr>
          <w:p w:rsidR="00041653" w:rsidRDefault="00041653">
            <w:pPr>
              <w:pStyle w:val="ConsPlusNormal"/>
              <w:jc w:val="both"/>
            </w:pPr>
            <w:r>
              <w:rPr>
                <w:color w:val="392C69"/>
              </w:rPr>
              <w:t>КонсультантПлюс: примечание.</w:t>
            </w:r>
          </w:p>
          <w:p w:rsidR="00041653" w:rsidRDefault="00041653">
            <w:pPr>
              <w:pStyle w:val="ConsPlusNormal"/>
              <w:jc w:val="both"/>
            </w:pPr>
            <w:r>
              <w:rPr>
                <w:color w:val="392C69"/>
              </w:rPr>
              <w:t>В официальном тексте документа, видимо, допущена опечатка: имеются в виду подпункты "а" и "б" пункта 2 подпункта 3.2.2.2, а не подпункты "а" и "б" пункта 2 части 2.2 настоящей статьи.</w:t>
            </w:r>
          </w:p>
        </w:tc>
      </w:tr>
    </w:tbl>
    <w:p w:rsidR="00041653" w:rsidRDefault="00041653">
      <w:pPr>
        <w:pStyle w:val="ConsPlusNormal"/>
        <w:spacing w:before="220"/>
        <w:ind w:firstLine="540"/>
        <w:jc w:val="both"/>
      </w:pPr>
      <w:r>
        <w:t xml:space="preserve">Внеплановая выездная проверка юридических лиц, индивидуальных предпринимателей может быть проведена по основаниям, указанным в </w:t>
      </w:r>
      <w:hyperlink w:anchor="P223" w:history="1">
        <w:r>
          <w:rPr>
            <w:color w:val="0000FF"/>
          </w:rPr>
          <w:t>подпунктах "а"</w:t>
        </w:r>
      </w:hyperlink>
      <w:r>
        <w:t xml:space="preserve"> и </w:t>
      </w:r>
      <w:hyperlink w:anchor="P225" w:history="1">
        <w:r>
          <w:rPr>
            <w:color w:val="0000FF"/>
          </w:rPr>
          <w:t>"б" пункта 2 части 2.2</w:t>
        </w:r>
      </w:hyperlink>
      <w:r>
        <w:t xml:space="preserve"> настоящей статьи,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041653" w:rsidRDefault="00041653">
      <w:pPr>
        <w:pStyle w:val="ConsPlusNormal"/>
        <w:spacing w:before="220"/>
        <w:ind w:firstLine="540"/>
        <w:jc w:val="both"/>
      </w:pPr>
      <w: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53" w:history="1">
        <w:r>
          <w:rPr>
            <w:color w:val="0000FF"/>
          </w:rPr>
          <w:t>частями 6</w:t>
        </w:r>
      </w:hyperlink>
      <w:r>
        <w:t xml:space="preserve"> и </w:t>
      </w:r>
      <w:hyperlink r:id="rId54" w:history="1">
        <w:r>
          <w:rPr>
            <w:color w:val="0000FF"/>
          </w:rPr>
          <w:t>7 статьи 10</w:t>
        </w:r>
      </w:hyperlink>
      <w:r>
        <w:t xml:space="preserve"> Федерального закона N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041653" w:rsidRDefault="0004165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41653">
        <w:trPr>
          <w:jc w:val="center"/>
        </w:trPr>
        <w:tc>
          <w:tcPr>
            <w:tcW w:w="9294" w:type="dxa"/>
            <w:tcBorders>
              <w:top w:val="nil"/>
              <w:left w:val="single" w:sz="24" w:space="0" w:color="CED3F1"/>
              <w:bottom w:val="nil"/>
              <w:right w:val="single" w:sz="24" w:space="0" w:color="F4F3F8"/>
            </w:tcBorders>
            <w:shd w:val="clear" w:color="auto" w:fill="F4F3F8"/>
          </w:tcPr>
          <w:p w:rsidR="00041653" w:rsidRDefault="00041653">
            <w:pPr>
              <w:pStyle w:val="ConsPlusNormal"/>
              <w:jc w:val="both"/>
            </w:pPr>
            <w:r>
              <w:rPr>
                <w:color w:val="392C69"/>
              </w:rPr>
              <w:t>КонсультантПлюс: примечание.</w:t>
            </w:r>
          </w:p>
          <w:p w:rsidR="00041653" w:rsidRDefault="00041653">
            <w:pPr>
              <w:pStyle w:val="ConsPlusNormal"/>
              <w:jc w:val="both"/>
            </w:pPr>
            <w:r>
              <w:rPr>
                <w:color w:val="392C69"/>
              </w:rPr>
              <w:t>В официальном тексте документа, видимо, допущена опечатка: имеется в виду пункт 2 подпункта 3.2.2.2, а не пункт 2 части 2.2 настоящей статьи.</w:t>
            </w:r>
          </w:p>
        </w:tc>
      </w:tr>
    </w:tbl>
    <w:p w:rsidR="00041653" w:rsidRDefault="00041653">
      <w:pPr>
        <w:pStyle w:val="ConsPlusNormal"/>
        <w:spacing w:before="220"/>
        <w:ind w:firstLine="540"/>
        <w:jc w:val="both"/>
      </w:pPr>
      <w:r>
        <w:t xml:space="preserve">О проведении внеплановой выездной проверки, за исключением внеплановой выездной проверки, основания проведения которой указаны в </w:t>
      </w:r>
      <w:hyperlink w:anchor="P222" w:history="1">
        <w:r>
          <w:rPr>
            <w:color w:val="0000FF"/>
          </w:rPr>
          <w:t>пункте 2 части 2.2</w:t>
        </w:r>
      </w:hyperlink>
      <w: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041653" w:rsidRDefault="00041653">
      <w:pPr>
        <w:pStyle w:val="ConsPlusNormal"/>
        <w:spacing w:before="220"/>
        <w:ind w:firstLine="540"/>
        <w:jc w:val="both"/>
      </w:pPr>
      <w: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41653" w:rsidRDefault="00041653">
      <w:pPr>
        <w:pStyle w:val="ConsPlusNormal"/>
        <w:spacing w:before="220"/>
        <w:ind w:firstLine="540"/>
        <w:jc w:val="both"/>
      </w:pPr>
      <w:r>
        <w:t>3.2.2.3. Должностным лицом, ответственным за выполнение административного действия, является лицо, указанное в распоряжении или приказе руководителя, заместителя руководителя органа муниципального контроля.</w:t>
      </w:r>
    </w:p>
    <w:p w:rsidR="00041653" w:rsidRDefault="00041653">
      <w:pPr>
        <w:pStyle w:val="ConsPlusNormal"/>
        <w:spacing w:before="220"/>
        <w:ind w:firstLine="540"/>
        <w:jc w:val="both"/>
      </w:pPr>
      <w:r>
        <w:lastRenderedPageBreak/>
        <w:t>3.2.2.4. Оснований для приостановления исполнения административного действия не предусмотрено.</w:t>
      </w:r>
    </w:p>
    <w:p w:rsidR="00041653" w:rsidRDefault="00041653">
      <w:pPr>
        <w:pStyle w:val="ConsPlusNormal"/>
        <w:spacing w:before="220"/>
        <w:ind w:firstLine="540"/>
        <w:jc w:val="both"/>
      </w:pPr>
      <w:r>
        <w:t>3.2.2.5. Критерием принятия решения в рамках настоящей административной процедуры является распоряжение Специалиста.</w:t>
      </w:r>
    </w:p>
    <w:p w:rsidR="00041653" w:rsidRDefault="00041653">
      <w:pPr>
        <w:pStyle w:val="ConsPlusNormal"/>
        <w:jc w:val="both"/>
      </w:pPr>
      <w:r>
        <w:t xml:space="preserve">(в ред. </w:t>
      </w:r>
      <w:hyperlink r:id="rId55" w:history="1">
        <w:r>
          <w:rPr>
            <w:color w:val="0000FF"/>
          </w:rPr>
          <w:t>Постановления</w:t>
        </w:r>
      </w:hyperlink>
      <w:r>
        <w:t xml:space="preserve"> Администрации муниципального образования городской округ "Долинский" от 29.12.2016 N 1474-па)</w:t>
      </w:r>
    </w:p>
    <w:p w:rsidR="00041653" w:rsidRDefault="00041653">
      <w:pPr>
        <w:pStyle w:val="ConsPlusNormal"/>
        <w:spacing w:before="220"/>
        <w:ind w:firstLine="540"/>
        <w:jc w:val="both"/>
      </w:pPr>
      <w:r>
        <w:t>3.2.2.6. Результатом административной процедуры является:</w:t>
      </w:r>
    </w:p>
    <w:p w:rsidR="00041653" w:rsidRDefault="00041653">
      <w:pPr>
        <w:pStyle w:val="ConsPlusNormal"/>
        <w:spacing w:before="220"/>
        <w:ind w:firstLine="540"/>
        <w:jc w:val="both"/>
      </w:pPr>
      <w:r>
        <w:t xml:space="preserve">- составление </w:t>
      </w:r>
      <w:hyperlink r:id="rId56" w:history="1">
        <w:r>
          <w:rPr>
            <w:color w:val="0000FF"/>
          </w:rPr>
          <w:t>акта</w:t>
        </w:r>
      </w:hyperlink>
      <w:r>
        <w:t xml:space="preserve"> по форме, утвержденной Приказом N 141, в порядке, установленном </w:t>
      </w:r>
      <w:hyperlink r:id="rId57" w:history="1">
        <w:r>
          <w:rPr>
            <w:color w:val="0000FF"/>
          </w:rPr>
          <w:t>статьей 16</w:t>
        </w:r>
      </w:hyperlink>
      <w:r>
        <w:t xml:space="preserve"> Федерального закона от 26.12.2008 N 294-ФЗ. Акт составляется в двух экземплярах.</w:t>
      </w:r>
    </w:p>
    <w:p w:rsidR="00041653" w:rsidRDefault="00041653">
      <w:pPr>
        <w:pStyle w:val="ConsPlusNormal"/>
        <w:spacing w:before="220"/>
        <w:ind w:firstLine="540"/>
        <w:jc w:val="both"/>
      </w:pPr>
      <w:r>
        <w:t>3.2.2.7. Способ фиксации результата выполнения административной процедуры.</w:t>
      </w:r>
    </w:p>
    <w:p w:rsidR="00041653" w:rsidRDefault="00041653">
      <w:pPr>
        <w:pStyle w:val="ConsPlusNormal"/>
        <w:spacing w:before="220"/>
        <w:ind w:firstLine="540"/>
        <w:jc w:val="both"/>
      </w:pPr>
      <w:r>
        <w:t>Результаты административной процедуры фиксируются:</w:t>
      </w:r>
    </w:p>
    <w:p w:rsidR="00041653" w:rsidRDefault="00041653">
      <w:pPr>
        <w:pStyle w:val="ConsPlusNormal"/>
        <w:spacing w:before="220"/>
        <w:ind w:firstLine="540"/>
        <w:jc w:val="both"/>
      </w:pPr>
      <w:r>
        <w:t>- в материалах проверки;</w:t>
      </w:r>
    </w:p>
    <w:p w:rsidR="00041653" w:rsidRDefault="00041653">
      <w:pPr>
        <w:pStyle w:val="ConsPlusNormal"/>
        <w:spacing w:before="220"/>
        <w:ind w:firstLine="540"/>
        <w:jc w:val="both"/>
      </w:pPr>
      <w:r>
        <w:t>- в принятых решениях, актах, предписаниях.</w:t>
      </w:r>
    </w:p>
    <w:p w:rsidR="00041653" w:rsidRDefault="00041653">
      <w:pPr>
        <w:pStyle w:val="ConsPlusNormal"/>
        <w:spacing w:before="220"/>
        <w:ind w:firstLine="540"/>
        <w:jc w:val="both"/>
      </w:pPr>
      <w:r>
        <w:t>3.2.3. Оформление результатов проверки.</w:t>
      </w:r>
    </w:p>
    <w:p w:rsidR="00041653" w:rsidRDefault="00041653">
      <w:pPr>
        <w:pStyle w:val="ConsPlusNormal"/>
        <w:spacing w:before="220"/>
        <w:ind w:firstLine="540"/>
        <w:jc w:val="both"/>
      </w:pPr>
      <w:r>
        <w:t>3.2.3.1. Основанием для оформления результатов проверки является завершение плановой либо внеплановой проверки.</w:t>
      </w:r>
    </w:p>
    <w:p w:rsidR="00041653" w:rsidRDefault="00041653">
      <w:pPr>
        <w:pStyle w:val="ConsPlusNormal"/>
        <w:spacing w:before="220"/>
        <w:ind w:firstLine="540"/>
        <w:jc w:val="both"/>
      </w:pPr>
      <w:r>
        <w:t xml:space="preserve">3.2.3.2. </w:t>
      </w:r>
      <w:hyperlink r:id="rId58" w:history="1">
        <w:r>
          <w:rPr>
            <w:color w:val="0000FF"/>
          </w:rPr>
          <w:t>Акт</w:t>
        </w:r>
      </w:hyperlink>
      <w:r>
        <w:t xml:space="preserve"> проверки составляется в двух экземплярах в соответствии с типовой формой, утвержденной Приказом N 141.</w:t>
      </w:r>
    </w:p>
    <w:p w:rsidR="00041653" w:rsidRDefault="00041653">
      <w:pPr>
        <w:pStyle w:val="ConsPlusNormal"/>
        <w:spacing w:before="220"/>
        <w:ind w:firstLine="540"/>
        <w:jc w:val="both"/>
      </w:pPr>
      <w: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041653" w:rsidRDefault="00041653">
      <w:pPr>
        <w:pStyle w:val="ConsPlusNormal"/>
        <w:spacing w:before="220"/>
        <w:ind w:firstLine="540"/>
        <w:jc w:val="both"/>
      </w:pPr>
      <w: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041653" w:rsidRDefault="00041653">
      <w:pPr>
        <w:pStyle w:val="ConsPlusNormal"/>
        <w:spacing w:before="220"/>
        <w:ind w:firstLine="540"/>
        <w:jc w:val="both"/>
      </w:pPr>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041653" w:rsidRDefault="00041653">
      <w:pPr>
        <w:pStyle w:val="ConsPlusNormal"/>
        <w:spacing w:before="220"/>
        <w:ind w:firstLine="540"/>
        <w:jc w:val="both"/>
      </w:pPr>
      <w:r>
        <w:lastRenderedPageBreak/>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041653" w:rsidRDefault="00041653">
      <w:pPr>
        <w:pStyle w:val="ConsPlusNormal"/>
        <w:spacing w:before="220"/>
        <w:ind w:firstLine="540"/>
        <w:jc w:val="both"/>
      </w:pPr>
      <w: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041653" w:rsidRDefault="00041653">
      <w:pPr>
        <w:pStyle w:val="ConsPlusNormal"/>
        <w:jc w:val="both"/>
      </w:pPr>
      <w:r>
        <w:t xml:space="preserve">(в ред. </w:t>
      </w:r>
      <w:hyperlink r:id="rId59"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041653" w:rsidRDefault="00041653">
      <w:pPr>
        <w:pStyle w:val="ConsPlusNormal"/>
        <w:spacing w:before="220"/>
        <w:ind w:firstLine="540"/>
        <w:jc w:val="both"/>
      </w:pPr>
      <w: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041653" w:rsidRDefault="00041653">
      <w:pPr>
        <w:pStyle w:val="ConsPlusNormal"/>
        <w:jc w:val="both"/>
      </w:pPr>
      <w:r>
        <w:t xml:space="preserve">(в ред. </w:t>
      </w:r>
      <w:hyperlink r:id="rId60" w:history="1">
        <w:r>
          <w:rPr>
            <w:color w:val="0000FF"/>
          </w:rPr>
          <w:t>Постановления</w:t>
        </w:r>
      </w:hyperlink>
      <w:r>
        <w:t xml:space="preserve"> Администрации муниципального образования городской округ "Долинский" от 15.12.2016 N 1353-па)</w:t>
      </w:r>
    </w:p>
    <w:p w:rsidR="00041653" w:rsidRDefault="00041653">
      <w:pPr>
        <w:pStyle w:val="ConsPlusNormal"/>
        <w:spacing w:before="220"/>
        <w:ind w:firstLine="540"/>
        <w:jc w:val="both"/>
      </w:pPr>
      <w:r>
        <w:t>При отсутствии журнала учета проверок в акте проверки делается соответствующая запись.</w:t>
      </w:r>
    </w:p>
    <w:p w:rsidR="00041653" w:rsidRDefault="00041653">
      <w:pPr>
        <w:pStyle w:val="ConsPlusNormal"/>
        <w:spacing w:before="220"/>
        <w:ind w:firstLine="540"/>
        <w:jc w:val="both"/>
      </w:pPr>
      <w:r>
        <w:t>3.2.3.3. Должностным лицом, ответственным за выполнение административного действия, является лицо, указанное в распоряжении или приказе руководителя, заместителя руководителя органа муниципального контроля.</w:t>
      </w:r>
    </w:p>
    <w:p w:rsidR="00041653" w:rsidRDefault="00041653">
      <w:pPr>
        <w:pStyle w:val="ConsPlusNormal"/>
        <w:spacing w:before="220"/>
        <w:ind w:firstLine="540"/>
        <w:jc w:val="both"/>
      </w:pPr>
      <w:r>
        <w:t>3.2.3.4. Оснований для приостановления исполнения административного действия не предусмотрено.</w:t>
      </w:r>
    </w:p>
    <w:p w:rsidR="00041653" w:rsidRDefault="00041653">
      <w:pPr>
        <w:pStyle w:val="ConsPlusNormal"/>
        <w:spacing w:before="220"/>
        <w:ind w:firstLine="540"/>
        <w:jc w:val="both"/>
      </w:pPr>
      <w:r>
        <w:t>3.2.3.5. Критерием принятия решения в рамках настоящей административной процедуры является завершение плановой либо внеплановой проверки.</w:t>
      </w:r>
    </w:p>
    <w:p w:rsidR="00041653" w:rsidRDefault="00041653">
      <w:pPr>
        <w:pStyle w:val="ConsPlusNormal"/>
        <w:spacing w:before="220"/>
        <w:ind w:firstLine="540"/>
        <w:jc w:val="both"/>
      </w:pPr>
      <w:r>
        <w:t>3.2.3.6. Результатом административной процедуры является:</w:t>
      </w:r>
    </w:p>
    <w:p w:rsidR="00041653" w:rsidRDefault="00041653">
      <w:pPr>
        <w:pStyle w:val="ConsPlusNormal"/>
        <w:spacing w:before="220"/>
        <w:ind w:firstLine="540"/>
        <w:jc w:val="both"/>
      </w:pPr>
      <w:r>
        <w:t xml:space="preserve">- составление </w:t>
      </w:r>
      <w:hyperlink r:id="rId61" w:history="1">
        <w:r>
          <w:rPr>
            <w:color w:val="0000FF"/>
          </w:rPr>
          <w:t>акта</w:t>
        </w:r>
      </w:hyperlink>
      <w:r>
        <w:t xml:space="preserve"> по форме, утвержденной Приказом N 141, в порядке, установленном </w:t>
      </w:r>
      <w:hyperlink r:id="rId62" w:history="1">
        <w:r>
          <w:rPr>
            <w:color w:val="0000FF"/>
          </w:rPr>
          <w:t>статьей 16</w:t>
        </w:r>
      </w:hyperlink>
      <w:r>
        <w:t xml:space="preserve"> Федерального закона от 26.12.2008 N 294-ФЗ.</w:t>
      </w:r>
    </w:p>
    <w:p w:rsidR="00041653" w:rsidRDefault="00041653">
      <w:pPr>
        <w:pStyle w:val="ConsPlusNormal"/>
        <w:spacing w:before="220"/>
        <w:ind w:firstLine="540"/>
        <w:jc w:val="both"/>
      </w:pPr>
      <w:r>
        <w:t>3.2.3.7. Способ фиксации результата выполнения административной процедуры.</w:t>
      </w:r>
    </w:p>
    <w:p w:rsidR="00041653" w:rsidRDefault="00041653">
      <w:pPr>
        <w:pStyle w:val="ConsPlusNormal"/>
        <w:spacing w:before="220"/>
        <w:ind w:firstLine="540"/>
        <w:jc w:val="both"/>
      </w:pPr>
      <w:r>
        <w:t>Результаты административной процедуры фиксируются:</w:t>
      </w:r>
    </w:p>
    <w:p w:rsidR="00041653" w:rsidRDefault="00041653">
      <w:pPr>
        <w:pStyle w:val="ConsPlusNormal"/>
        <w:spacing w:before="220"/>
        <w:ind w:firstLine="540"/>
        <w:jc w:val="both"/>
      </w:pPr>
      <w:r>
        <w:t>- в материалах проверки;</w:t>
      </w:r>
    </w:p>
    <w:p w:rsidR="00041653" w:rsidRDefault="00041653">
      <w:pPr>
        <w:pStyle w:val="ConsPlusNormal"/>
        <w:spacing w:before="220"/>
        <w:ind w:firstLine="540"/>
        <w:jc w:val="both"/>
      </w:pPr>
      <w:r>
        <w:t>- в принятых решениях, актах, предписаниях.</w:t>
      </w:r>
    </w:p>
    <w:p w:rsidR="00041653" w:rsidRDefault="00041653">
      <w:pPr>
        <w:pStyle w:val="ConsPlusNormal"/>
        <w:jc w:val="both"/>
      </w:pPr>
    </w:p>
    <w:p w:rsidR="00041653" w:rsidRDefault="00041653">
      <w:pPr>
        <w:pStyle w:val="ConsPlusNormal"/>
        <w:jc w:val="center"/>
        <w:outlineLvl w:val="1"/>
      </w:pPr>
      <w:r>
        <w:t>IV. Порядок и формы контроля</w:t>
      </w:r>
    </w:p>
    <w:p w:rsidR="00041653" w:rsidRDefault="00041653">
      <w:pPr>
        <w:pStyle w:val="ConsPlusNormal"/>
        <w:jc w:val="center"/>
      </w:pPr>
      <w:r>
        <w:t>исполнения муниципальной функции</w:t>
      </w:r>
    </w:p>
    <w:p w:rsidR="00041653" w:rsidRDefault="00041653">
      <w:pPr>
        <w:pStyle w:val="ConsPlusNormal"/>
        <w:jc w:val="both"/>
      </w:pPr>
    </w:p>
    <w:p w:rsidR="00041653" w:rsidRDefault="00041653">
      <w:pPr>
        <w:pStyle w:val="ConsPlusNormal"/>
        <w:ind w:firstLine="540"/>
        <w:jc w:val="both"/>
      </w:pPr>
      <w:r>
        <w:t>4.1. Текущий контроль соблюдения и исполнения положений настоящего регламента и иных нормативных правовых актов, устанавливающих требования к исполнению муниципальной функции и принятие решений осуществляется председателем Комиссии по исполнению муниципальной функции в соответствии с должностной инструкцией.</w:t>
      </w:r>
    </w:p>
    <w:p w:rsidR="00041653" w:rsidRDefault="00041653">
      <w:pPr>
        <w:pStyle w:val="ConsPlusNormal"/>
        <w:spacing w:before="220"/>
        <w:ind w:firstLine="540"/>
        <w:jc w:val="both"/>
      </w:pPr>
      <w:r>
        <w:lastRenderedPageBreak/>
        <w:t>4.2. Проверки полноты и качества исполнения муниципальной функции осуществляются на основании распоряжения Администрации.</w:t>
      </w:r>
    </w:p>
    <w:p w:rsidR="00041653" w:rsidRDefault="00041653">
      <w:pPr>
        <w:pStyle w:val="ConsPlusNormal"/>
        <w:spacing w:before="220"/>
        <w:ind w:firstLine="540"/>
        <w:jc w:val="both"/>
      </w:pPr>
      <w:r>
        <w:t>Контроль полноты и качества предоставления муниципальной услуги осуществляется путем проведения:</w:t>
      </w:r>
    </w:p>
    <w:p w:rsidR="00041653" w:rsidRDefault="00041653">
      <w:pPr>
        <w:pStyle w:val="ConsPlusNormal"/>
        <w:spacing w:before="220"/>
        <w:ind w:firstLine="540"/>
        <w:jc w:val="both"/>
      </w:pPr>
      <w:r>
        <w:t>- плановых проверок. Плановые проверки проводятся в соответствии с планом работы Администрации, но не чаще 1 раза в год;</w:t>
      </w:r>
    </w:p>
    <w:p w:rsidR="00041653" w:rsidRDefault="00041653">
      <w:pPr>
        <w:pStyle w:val="ConsPlusNormal"/>
        <w:spacing w:before="220"/>
        <w:ind w:firstLine="540"/>
        <w:jc w:val="both"/>
      </w:pPr>
      <w:r>
        <w:t>- внеплановых проверок. Внеплановые проверки проводятся в случае поступления обращений юридических лиц и индивидуальных предпринимателей с жалобами на нарушения их прав и законных интересов.</w:t>
      </w:r>
    </w:p>
    <w:p w:rsidR="00041653" w:rsidRDefault="00041653">
      <w:pPr>
        <w:pStyle w:val="ConsPlusNormal"/>
        <w:spacing w:before="220"/>
        <w:ind w:firstLine="540"/>
        <w:jc w:val="both"/>
      </w:pPr>
      <w:r>
        <w:t>4.3. За решения и действия (бездействие), принимаемые (осуществляемые) в ходе исполнения муниципальной функции, должностные лица органа муниципального контроля несут ответственность в порядке, установленном действующим законодательством Российской Федерации.</w:t>
      </w:r>
    </w:p>
    <w:p w:rsidR="00041653" w:rsidRDefault="00041653">
      <w:pPr>
        <w:pStyle w:val="ConsPlusNormal"/>
        <w:spacing w:before="220"/>
        <w:ind w:firstLine="540"/>
        <w:jc w:val="both"/>
      </w:pPr>
      <w:r>
        <w:t>4.4. Граждане, их объединения и организации могут контролировать исполнение муниципальной функции путем получения информации по телефону, письменным обращениям, электронной почте, на сайте Администрации.</w:t>
      </w:r>
    </w:p>
    <w:p w:rsidR="00041653" w:rsidRDefault="00041653">
      <w:pPr>
        <w:pStyle w:val="ConsPlusNormal"/>
        <w:jc w:val="both"/>
      </w:pPr>
    </w:p>
    <w:p w:rsidR="00041653" w:rsidRDefault="00041653">
      <w:pPr>
        <w:pStyle w:val="ConsPlusNormal"/>
        <w:jc w:val="center"/>
        <w:outlineLvl w:val="1"/>
      </w:pPr>
      <w:r>
        <w:t>V. Досудебный (внесудебный) порядок</w:t>
      </w:r>
    </w:p>
    <w:p w:rsidR="00041653" w:rsidRDefault="00041653">
      <w:pPr>
        <w:pStyle w:val="ConsPlusNormal"/>
        <w:jc w:val="center"/>
      </w:pPr>
      <w:r>
        <w:t>обжалования решений и действий (бездействия) органа,</w:t>
      </w:r>
    </w:p>
    <w:p w:rsidR="00041653" w:rsidRDefault="00041653">
      <w:pPr>
        <w:pStyle w:val="ConsPlusNormal"/>
        <w:jc w:val="center"/>
      </w:pPr>
      <w:r>
        <w:t>исполняющего муниципальную функцию, а также должностных лиц,</w:t>
      </w:r>
    </w:p>
    <w:p w:rsidR="00041653" w:rsidRDefault="00041653">
      <w:pPr>
        <w:pStyle w:val="ConsPlusNormal"/>
        <w:jc w:val="center"/>
      </w:pPr>
      <w:r>
        <w:t>муниципальных служащих</w:t>
      </w:r>
    </w:p>
    <w:p w:rsidR="00041653" w:rsidRDefault="00041653">
      <w:pPr>
        <w:pStyle w:val="ConsPlusNormal"/>
        <w:jc w:val="both"/>
      </w:pPr>
    </w:p>
    <w:p w:rsidR="00041653" w:rsidRDefault="00041653">
      <w:pPr>
        <w:pStyle w:val="ConsPlusNormal"/>
        <w:ind w:firstLine="540"/>
        <w:jc w:val="both"/>
      </w:pPr>
      <w:r>
        <w:t>5.1. Решения и действия (бездействие) органа, исполняющего муниципальную функцию (должностного лица, муниципального служащего), принятые (осуществляемые) в ходе исполнения муниципальной функции, могут быть обжалованы заявителем в досудебном (внесудебном) порядке.</w:t>
      </w:r>
    </w:p>
    <w:p w:rsidR="00041653" w:rsidRDefault="00041653">
      <w:pPr>
        <w:pStyle w:val="ConsPlusNormal"/>
        <w:spacing w:before="220"/>
        <w:ind w:firstLine="540"/>
        <w:jc w:val="both"/>
      </w:pPr>
      <w:r>
        <w:t>5.2. Заявитель имеет право обратиться в Администрацию с обращением лично (в устной или письменной форме) или направить письменное обращение любым доступным, предусмотренным законодательством, способом. Заявитель вправе обратиться с обращением непосредственно к мэру муниципального образования городской округ "Долинский". Обращения,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Все обращения подлежат обязательному рассмотрению в порядке, установленном действующим законодательством.</w:t>
      </w:r>
    </w:p>
    <w:p w:rsidR="00041653" w:rsidRDefault="00041653">
      <w:pPr>
        <w:pStyle w:val="ConsPlusNormal"/>
        <w:spacing w:before="220"/>
        <w:ind w:firstLine="540"/>
        <w:jc w:val="both"/>
      </w:pPr>
      <w:r>
        <w:t xml:space="preserve">5.3. Рассмотрение жалобы (претензии) осуществляется в порядке и сроки, предусмотренные Федеральным </w:t>
      </w:r>
      <w:hyperlink r:id="rId63" w:history="1">
        <w:r>
          <w:rPr>
            <w:color w:val="0000FF"/>
          </w:rPr>
          <w:t>законом</w:t>
        </w:r>
      </w:hyperlink>
      <w:r>
        <w:t xml:space="preserve"> от 02.05.2006 N 59-ФЗ "О порядке рассмотрения обращений граждан Российской Федерации".</w:t>
      </w:r>
    </w:p>
    <w:p w:rsidR="00041653" w:rsidRDefault="00041653">
      <w:pPr>
        <w:pStyle w:val="ConsPlusNormal"/>
        <w:spacing w:before="220"/>
        <w:ind w:firstLine="540"/>
        <w:jc w:val="both"/>
      </w:pPr>
      <w:r>
        <w:t>5.4. Предметом досудебного (внесудебного) обжалования являются действия (бездействие) органа, исполняющего муниципальную функцию (должностного лица, муниципального служащего), принятые (осуществляемые) в ходе исполнения муниципальной функции.</w:t>
      </w:r>
    </w:p>
    <w:p w:rsidR="00041653" w:rsidRDefault="00041653">
      <w:pPr>
        <w:pStyle w:val="ConsPlusNormal"/>
        <w:spacing w:before="220"/>
        <w:ind w:firstLine="540"/>
        <w:jc w:val="both"/>
      </w:pPr>
      <w:r>
        <w:t>5.5. Заявитель имеет право на получение информации и документов, необходимых для обоснования и рассмотрения жалобы.</w:t>
      </w:r>
    </w:p>
    <w:p w:rsidR="00041653" w:rsidRDefault="00041653">
      <w:pPr>
        <w:pStyle w:val="ConsPlusNormal"/>
        <w:spacing w:before="220"/>
        <w:ind w:firstLine="540"/>
        <w:jc w:val="both"/>
      </w:pPr>
      <w:r>
        <w:t xml:space="preserve">5.6. Основанием для начала процедуры досудебного (внесудебного) обжалования является обращение (жалоба), поступившее в Администрацию лично от заявителя (представителя заявителя), направленное в виде почтового отправления или по электронной почте (далее - жалоба), на решения и действия (бездействие) органа, исполняющего муниципальную функцию (должностного лица, муниципального служащего), принятые (осуществляемые) в ходе </w:t>
      </w:r>
      <w:r>
        <w:lastRenderedPageBreak/>
        <w:t>предоставления муниципальной функции.</w:t>
      </w:r>
    </w:p>
    <w:p w:rsidR="00041653" w:rsidRDefault="00041653">
      <w:pPr>
        <w:pStyle w:val="ConsPlusNormal"/>
        <w:spacing w:before="220"/>
        <w:ind w:firstLine="540"/>
        <w:jc w:val="both"/>
      </w:pPr>
      <w:r>
        <w:t>5.7. Письменное обращение, поступившее в Администрацию или должностному лицу в соответствии с их компетенцией, рассматривается в течение 30 дней со дня регистрации письменного обращения.</w:t>
      </w:r>
    </w:p>
    <w:p w:rsidR="00041653" w:rsidRDefault="00041653">
      <w:pPr>
        <w:pStyle w:val="ConsPlusNormal"/>
        <w:spacing w:before="220"/>
        <w:ind w:firstLine="540"/>
        <w:jc w:val="both"/>
      </w:pPr>
      <w:r>
        <w:t>5.8. Заявитель в своем письменном обращении в обязательном порядке указывает орган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041653" w:rsidRDefault="00041653">
      <w:pPr>
        <w:pStyle w:val="ConsPlusNormal"/>
        <w:spacing w:before="220"/>
        <w:ind w:firstLine="540"/>
        <w:jc w:val="both"/>
      </w:pPr>
      <w:r>
        <w:t>В случае необходимости в подтверждение своих доводов заявитель прилагает к письменному обращению документы и материалы либо их копии.</w:t>
      </w:r>
    </w:p>
    <w:p w:rsidR="00041653" w:rsidRDefault="00041653">
      <w:pPr>
        <w:pStyle w:val="ConsPlusNormal"/>
        <w:spacing w:before="220"/>
        <w:ind w:firstLine="540"/>
        <w:jc w:val="both"/>
      </w:pPr>
      <w:r>
        <w:t>5.9. Жалоба может быть направлена:</w:t>
      </w:r>
    </w:p>
    <w:p w:rsidR="00041653" w:rsidRDefault="00041653">
      <w:pPr>
        <w:pStyle w:val="ConsPlusNormal"/>
        <w:spacing w:before="220"/>
        <w:ind w:firstLine="540"/>
        <w:jc w:val="both"/>
      </w:pPr>
      <w:r>
        <w:t>1) мэру муниципального образования городской округ "Долинский", непосредственно руководителю органа, исполняющего муниципальную функцию, в письменной форме на бумажном носителе, в электронной форме, по почтовому адресу;</w:t>
      </w:r>
    </w:p>
    <w:p w:rsidR="00041653" w:rsidRDefault="00041653">
      <w:pPr>
        <w:pStyle w:val="ConsPlusNormal"/>
        <w:spacing w:before="220"/>
        <w:ind w:firstLine="540"/>
        <w:jc w:val="both"/>
      </w:pPr>
      <w:r>
        <w:t>2) жалоба также может быть принята при личном приеме руководителем органа, исполняющего муниципальную функцию, мэром муниципального образования городской округ "Долинский".</w:t>
      </w:r>
    </w:p>
    <w:p w:rsidR="00041653" w:rsidRDefault="00041653">
      <w:pPr>
        <w:pStyle w:val="ConsPlusNormal"/>
        <w:spacing w:before="220"/>
        <w:ind w:firstLine="540"/>
        <w:jc w:val="both"/>
      </w:pPr>
      <w:r>
        <w:t>5.10. Ответ на жалобу не дается в следующих случаях:</w:t>
      </w:r>
    </w:p>
    <w:p w:rsidR="00041653" w:rsidRDefault="00041653">
      <w:pPr>
        <w:pStyle w:val="ConsPlusNormal"/>
        <w:spacing w:before="220"/>
        <w:ind w:firstLine="540"/>
        <w:jc w:val="both"/>
      </w:pPr>
      <w:r>
        <w:t>- в случае, если в письменном обращении не указаны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41653" w:rsidRDefault="00041653">
      <w:pPr>
        <w:pStyle w:val="ConsPlusNormal"/>
        <w:spacing w:before="220"/>
        <w:ind w:firstLine="540"/>
        <w:jc w:val="both"/>
      </w:pPr>
      <w:r>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041653" w:rsidRDefault="00041653">
      <w:pPr>
        <w:pStyle w:val="ConsPlusNormal"/>
        <w:spacing w:before="220"/>
        <w:ind w:firstLine="540"/>
        <w:jc w:val="both"/>
      </w:pPr>
      <w:r>
        <w:t>-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041653" w:rsidRDefault="00041653">
      <w:pPr>
        <w:pStyle w:val="ConsPlusNormal"/>
        <w:spacing w:before="220"/>
        <w:ind w:firstLine="540"/>
        <w:jc w:val="both"/>
      </w:pPr>
      <w:r>
        <w:t>- в случае, если текст письменного обращения не поддается прочтению,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41653" w:rsidRDefault="00041653">
      <w:pPr>
        <w:pStyle w:val="ConsPlusNormal"/>
        <w:spacing w:before="220"/>
        <w:ind w:firstLine="540"/>
        <w:jc w:val="both"/>
      </w:pPr>
      <w:r>
        <w:t xml:space="preserve">-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w:t>
      </w:r>
      <w:r>
        <w:lastRenderedPageBreak/>
        <w:t>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041653" w:rsidRDefault="00041653">
      <w:pPr>
        <w:pStyle w:val="ConsPlusNormal"/>
        <w:spacing w:before="220"/>
        <w:ind w:firstLine="540"/>
        <w:jc w:val="both"/>
      </w:pPr>
      <w: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41653" w:rsidRDefault="00041653">
      <w:pPr>
        <w:pStyle w:val="ConsPlusNormal"/>
        <w:spacing w:before="220"/>
        <w:ind w:firstLine="540"/>
        <w:jc w:val="both"/>
      </w:pPr>
      <w:r>
        <w:t>-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041653" w:rsidRDefault="00041653">
      <w:pPr>
        <w:pStyle w:val="ConsPlusNormal"/>
        <w:spacing w:before="220"/>
        <w:ind w:firstLine="540"/>
        <w:jc w:val="both"/>
      </w:pPr>
      <w:r>
        <w:t>5.11. По результатам рассмотрения жалобы руководитель органа, исполняющего муниципальную функцию, мэр муниципального образования городской округ "Долинский" принимают решение об удовлетворении требований и о признании неправомерным обжалованного решения, действия (бездействия) органа, исполняющего муниципальную функцию (должностного лица, муниципального служащего), принятого (осуществляемого) в ходе предоставления муниципальной функции, либо об отказе в удовлетворении жалобы.</w:t>
      </w: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both"/>
      </w:pPr>
    </w:p>
    <w:p w:rsidR="00041653" w:rsidRDefault="00041653">
      <w:pPr>
        <w:pStyle w:val="ConsPlusNormal"/>
        <w:jc w:val="right"/>
        <w:outlineLvl w:val="1"/>
      </w:pPr>
      <w:r>
        <w:t>Приложение</w:t>
      </w:r>
    </w:p>
    <w:p w:rsidR="00041653" w:rsidRDefault="00041653">
      <w:pPr>
        <w:pStyle w:val="ConsPlusNormal"/>
        <w:jc w:val="right"/>
      </w:pPr>
      <w:r>
        <w:t>к Административному регламенту,</w:t>
      </w:r>
    </w:p>
    <w:p w:rsidR="00041653" w:rsidRDefault="00041653">
      <w:pPr>
        <w:pStyle w:val="ConsPlusNormal"/>
        <w:jc w:val="right"/>
      </w:pPr>
      <w:r>
        <w:t>утвержденному</w:t>
      </w:r>
    </w:p>
    <w:p w:rsidR="00041653" w:rsidRDefault="00041653">
      <w:pPr>
        <w:pStyle w:val="ConsPlusNormal"/>
        <w:jc w:val="right"/>
      </w:pPr>
      <w:r>
        <w:t>постановлением администрации</w:t>
      </w:r>
    </w:p>
    <w:p w:rsidR="00041653" w:rsidRDefault="00041653">
      <w:pPr>
        <w:pStyle w:val="ConsPlusNormal"/>
        <w:jc w:val="right"/>
      </w:pPr>
      <w:r>
        <w:t>муниципального образования</w:t>
      </w:r>
    </w:p>
    <w:p w:rsidR="00041653" w:rsidRDefault="00041653">
      <w:pPr>
        <w:pStyle w:val="ConsPlusNormal"/>
        <w:jc w:val="right"/>
      </w:pPr>
      <w:r>
        <w:t>городской округ "Долинский"</w:t>
      </w:r>
    </w:p>
    <w:p w:rsidR="00041653" w:rsidRDefault="00041653">
      <w:pPr>
        <w:pStyle w:val="ConsPlusNormal"/>
        <w:jc w:val="right"/>
      </w:pPr>
      <w:r>
        <w:t>от 20.06.2016 N 542-па</w:t>
      </w:r>
    </w:p>
    <w:p w:rsidR="00041653" w:rsidRDefault="00041653">
      <w:pPr>
        <w:pStyle w:val="ConsPlusNormal"/>
        <w:jc w:val="both"/>
      </w:pPr>
    </w:p>
    <w:p w:rsidR="00041653" w:rsidRDefault="00041653">
      <w:pPr>
        <w:pStyle w:val="ConsPlusTitle"/>
        <w:jc w:val="center"/>
      </w:pPr>
      <w:bookmarkStart w:id="4" w:name="P321"/>
      <w:bookmarkEnd w:id="4"/>
      <w:r>
        <w:t>БЛОК-СХЕМА</w:t>
      </w:r>
    </w:p>
    <w:p w:rsidR="00041653" w:rsidRDefault="00041653">
      <w:pPr>
        <w:pStyle w:val="ConsPlusTitle"/>
        <w:jc w:val="center"/>
      </w:pPr>
      <w:r>
        <w:t>ПОСЛЕДОВАТЕЛЬНОСТИ АДМИНИСТРАТИВНЫХ ПРОЦЕДУР</w:t>
      </w:r>
    </w:p>
    <w:p w:rsidR="00041653" w:rsidRDefault="00041653">
      <w:pPr>
        <w:pStyle w:val="ConsPlusTitle"/>
        <w:jc w:val="center"/>
      </w:pPr>
      <w:r>
        <w:t>ПРИ ИСПОЛНЕНИИ МУНИЦИПАЛЬНОЙ ФУНКЦИИ "ОСУЩЕСТВЛЕНИЕ</w:t>
      </w:r>
    </w:p>
    <w:p w:rsidR="00041653" w:rsidRDefault="00041653">
      <w:pPr>
        <w:pStyle w:val="ConsPlusTitle"/>
        <w:jc w:val="center"/>
      </w:pPr>
      <w:r>
        <w:t>МУНИЦИПАЛЬНОГО КОНТРОЛЯ ЗА ИСПОЛЬЗОВАНИЕМ И ОХРАНОЙ НЕДР</w:t>
      </w:r>
    </w:p>
    <w:p w:rsidR="00041653" w:rsidRDefault="00041653">
      <w:pPr>
        <w:pStyle w:val="ConsPlusTitle"/>
        <w:jc w:val="center"/>
      </w:pPr>
      <w:r>
        <w:t>ПРИ ДОБЫЧЕ ОБЩЕРАСПРОСТРАНЕННЫХ ПОЛЕЗНЫХ ИСКОПАЕМЫХ,</w:t>
      </w:r>
    </w:p>
    <w:p w:rsidR="00041653" w:rsidRDefault="00041653">
      <w:pPr>
        <w:pStyle w:val="ConsPlusTitle"/>
        <w:jc w:val="center"/>
      </w:pPr>
      <w:r>
        <w:t>А ТАКЖЕ ПРИ СТРОИТЕЛЬСТВЕ ПОДЗЕМНЫХ СООРУЖЕНИЙ,</w:t>
      </w:r>
    </w:p>
    <w:p w:rsidR="00041653" w:rsidRDefault="00041653">
      <w:pPr>
        <w:pStyle w:val="ConsPlusTitle"/>
        <w:jc w:val="center"/>
      </w:pPr>
      <w:r>
        <w:t>НЕ СВЯЗАННЫХ С ДОБЫЧЕЙ ПОЛЕЗНЫХ ИСКОПАЕМЫХ, НА ТЕРРИТОРИИ</w:t>
      </w:r>
    </w:p>
    <w:p w:rsidR="00041653" w:rsidRDefault="00041653">
      <w:pPr>
        <w:pStyle w:val="ConsPlusTitle"/>
        <w:jc w:val="center"/>
      </w:pPr>
      <w:r>
        <w:t>МУНИЦИПАЛЬНОГО ОБРАЗОВАНИЯ ГОРОДСКОЙ ОКРУГ "ДОЛИНСКИЙ"</w:t>
      </w:r>
    </w:p>
    <w:p w:rsidR="00041653" w:rsidRDefault="00041653">
      <w:pPr>
        <w:pStyle w:val="ConsPlusNormal"/>
        <w:jc w:val="both"/>
      </w:pPr>
    </w:p>
    <w:p w:rsidR="00041653" w:rsidRDefault="00041653">
      <w:pPr>
        <w:pStyle w:val="ConsPlusNonformat"/>
        <w:jc w:val="both"/>
      </w:pPr>
      <w:r>
        <w:t xml:space="preserve">           ┌──────────────────────────────────────────────────┐</w:t>
      </w:r>
    </w:p>
    <w:p w:rsidR="00041653" w:rsidRDefault="00041653">
      <w:pPr>
        <w:pStyle w:val="ConsPlusNonformat"/>
        <w:jc w:val="both"/>
      </w:pPr>
      <w:r>
        <w:t xml:space="preserve">           │      Принятие решения о проведении проверки      │</w:t>
      </w:r>
    </w:p>
    <w:p w:rsidR="00041653" w:rsidRDefault="00041653">
      <w:pPr>
        <w:pStyle w:val="ConsPlusNonformat"/>
        <w:jc w:val="both"/>
      </w:pPr>
      <w:r>
        <w:t xml:space="preserve">           ├─────────────────────────┬────────────────────────┤</w:t>
      </w:r>
    </w:p>
    <w:p w:rsidR="00041653" w:rsidRDefault="00041653">
      <w:pPr>
        <w:pStyle w:val="ConsPlusNonformat"/>
        <w:jc w:val="both"/>
      </w:pPr>
      <w:r>
        <w:t xml:space="preserve">           │       Плановая          │       Внеплановая      │</w:t>
      </w:r>
    </w:p>
    <w:p w:rsidR="00041653" w:rsidRDefault="00041653">
      <w:pPr>
        <w:pStyle w:val="ConsPlusNonformat"/>
        <w:jc w:val="both"/>
      </w:pPr>
      <w:r>
        <w:t xml:space="preserve">           ├─────────────────────────┴────────────────────────┤</w:t>
      </w:r>
    </w:p>
    <w:p w:rsidR="00041653" w:rsidRDefault="00041653">
      <w:pPr>
        <w:pStyle w:val="ConsPlusNonformat"/>
        <w:jc w:val="both"/>
      </w:pPr>
      <w:r>
        <w:t xml:space="preserve">           │     Результат: надлежащим образом оформленное    │</w:t>
      </w:r>
    </w:p>
    <w:p w:rsidR="00041653" w:rsidRDefault="00041653">
      <w:pPr>
        <w:pStyle w:val="ConsPlusNonformat"/>
        <w:jc w:val="both"/>
      </w:pPr>
      <w:r>
        <w:t xml:space="preserve">           │    распоряжение органа муниципального контроля   │</w:t>
      </w:r>
    </w:p>
    <w:p w:rsidR="00041653" w:rsidRDefault="00041653">
      <w:pPr>
        <w:pStyle w:val="ConsPlusNonformat"/>
        <w:jc w:val="both"/>
      </w:pPr>
      <w:r>
        <w:t xml:space="preserve">           └─────────────────────────┬────────────────────────┘</w:t>
      </w:r>
    </w:p>
    <w:p w:rsidR="00041653" w:rsidRDefault="00041653">
      <w:pPr>
        <w:pStyle w:val="ConsPlusNonformat"/>
        <w:jc w:val="both"/>
      </w:pPr>
      <w:r>
        <w:t xml:space="preserve">                                     V</w:t>
      </w:r>
    </w:p>
    <w:p w:rsidR="00041653" w:rsidRDefault="00041653">
      <w:pPr>
        <w:pStyle w:val="ConsPlusNonformat"/>
        <w:jc w:val="both"/>
      </w:pPr>
      <w:r>
        <w:t xml:space="preserve">           ┌──────────────────────────────────────────────────┐</w:t>
      </w:r>
    </w:p>
    <w:p w:rsidR="00041653" w:rsidRDefault="00041653">
      <w:pPr>
        <w:pStyle w:val="ConsPlusNonformat"/>
        <w:jc w:val="both"/>
      </w:pPr>
      <w:r>
        <w:t xml:space="preserve">           │                Проведение проверки               │</w:t>
      </w:r>
    </w:p>
    <w:p w:rsidR="00041653" w:rsidRDefault="00041653">
      <w:pPr>
        <w:pStyle w:val="ConsPlusNonformat"/>
        <w:jc w:val="both"/>
      </w:pPr>
      <w:r>
        <w:t xml:space="preserve">           ├─────────────────────────┬────────────────────────┤</w:t>
      </w:r>
    </w:p>
    <w:p w:rsidR="00041653" w:rsidRDefault="00041653">
      <w:pPr>
        <w:pStyle w:val="ConsPlusNonformat"/>
        <w:jc w:val="both"/>
      </w:pPr>
      <w:r>
        <w:t xml:space="preserve">           │      Документарная      │       Выездная         │</w:t>
      </w:r>
    </w:p>
    <w:p w:rsidR="00041653" w:rsidRDefault="00041653">
      <w:pPr>
        <w:pStyle w:val="ConsPlusNonformat"/>
        <w:jc w:val="both"/>
      </w:pPr>
      <w:r>
        <w:lastRenderedPageBreak/>
        <w:t xml:space="preserve">           ├─────────────────────────┴────────────────────────┤</w:t>
      </w:r>
    </w:p>
    <w:p w:rsidR="00041653" w:rsidRDefault="00041653">
      <w:pPr>
        <w:pStyle w:val="ConsPlusNonformat"/>
        <w:jc w:val="both"/>
      </w:pPr>
      <w:r>
        <w:t xml:space="preserve">           │ Результат: оценка соблюдения юридическими лицами,│</w:t>
      </w:r>
    </w:p>
    <w:p w:rsidR="00041653" w:rsidRDefault="00041653">
      <w:pPr>
        <w:pStyle w:val="ConsPlusNonformat"/>
        <w:jc w:val="both"/>
      </w:pPr>
      <w:r>
        <w:t xml:space="preserve">           │индивидуальными предпринимателями законодательства│</w:t>
      </w:r>
    </w:p>
    <w:p w:rsidR="00041653" w:rsidRDefault="00041653">
      <w:pPr>
        <w:pStyle w:val="ConsPlusNonformat"/>
        <w:jc w:val="both"/>
      </w:pPr>
      <w:r>
        <w:t xml:space="preserve">           └─────────────────────────┬────────────────────────┘</w:t>
      </w:r>
    </w:p>
    <w:p w:rsidR="00041653" w:rsidRDefault="00041653">
      <w:pPr>
        <w:pStyle w:val="ConsPlusNonformat"/>
        <w:jc w:val="both"/>
      </w:pPr>
      <w:r>
        <w:t xml:space="preserve">                                     V</w:t>
      </w:r>
    </w:p>
    <w:p w:rsidR="00041653" w:rsidRDefault="00041653">
      <w:pPr>
        <w:pStyle w:val="ConsPlusNonformat"/>
        <w:jc w:val="both"/>
      </w:pPr>
      <w:r>
        <w:t xml:space="preserve">           ┌──────────────────────────────────────────────────┐</w:t>
      </w:r>
    </w:p>
    <w:p w:rsidR="00041653" w:rsidRDefault="00041653">
      <w:pPr>
        <w:pStyle w:val="ConsPlusNonformat"/>
        <w:jc w:val="both"/>
      </w:pPr>
      <w:r>
        <w:t xml:space="preserve">           │             Составление акта проверки            │</w:t>
      </w:r>
    </w:p>
    <w:p w:rsidR="00041653" w:rsidRDefault="00041653">
      <w:pPr>
        <w:pStyle w:val="ConsPlusNonformat"/>
        <w:jc w:val="both"/>
      </w:pPr>
      <w:r>
        <w:t xml:space="preserve">           ├──────────────────────────────────────────────────┤</w:t>
      </w:r>
    </w:p>
    <w:p w:rsidR="00041653" w:rsidRDefault="00041653">
      <w:pPr>
        <w:pStyle w:val="ConsPlusNonformat"/>
        <w:jc w:val="both"/>
      </w:pPr>
      <w:r>
        <w:t xml:space="preserve">           │    Результат: оформление результатов проверки    │</w:t>
      </w:r>
    </w:p>
    <w:p w:rsidR="00041653" w:rsidRDefault="00041653">
      <w:pPr>
        <w:pStyle w:val="ConsPlusNonformat"/>
        <w:jc w:val="both"/>
      </w:pPr>
      <w:r>
        <w:t xml:space="preserve">           └─────────────────────────┬────────────────────────┘</w:t>
      </w:r>
    </w:p>
    <w:p w:rsidR="00041653" w:rsidRDefault="00041653">
      <w:pPr>
        <w:pStyle w:val="ConsPlusNonformat"/>
        <w:jc w:val="both"/>
      </w:pPr>
      <w:r>
        <w:t xml:space="preserve">                                     V</w:t>
      </w:r>
    </w:p>
    <w:p w:rsidR="00041653" w:rsidRDefault="00041653">
      <w:pPr>
        <w:pStyle w:val="ConsPlusNonformat"/>
        <w:jc w:val="both"/>
      </w:pPr>
      <w:r>
        <w:t xml:space="preserve">      ┌────┐             ┌───────────────────────┐              ┌────┐</w:t>
      </w:r>
    </w:p>
    <w:p w:rsidR="00041653" w:rsidRDefault="00041653">
      <w:pPr>
        <w:pStyle w:val="ConsPlusNonformat"/>
        <w:jc w:val="both"/>
      </w:pPr>
      <w:r>
        <w:t xml:space="preserve">   ┌──┤Нет │&lt;────────────┤  Выявление нарушений  ├─────────────&gt;│ Да │</w:t>
      </w:r>
    </w:p>
    <w:p w:rsidR="00041653" w:rsidRDefault="00041653">
      <w:pPr>
        <w:pStyle w:val="ConsPlusNonformat"/>
        <w:jc w:val="both"/>
      </w:pPr>
      <w:r>
        <w:t xml:space="preserve">   │  └────┘             └───────────┬───────────┘              └─┬──┘</w:t>
      </w:r>
    </w:p>
    <w:p w:rsidR="00041653" w:rsidRDefault="00041653">
      <w:pPr>
        <w:pStyle w:val="ConsPlusNonformat"/>
        <w:jc w:val="both"/>
      </w:pPr>
      <w:r>
        <w:t xml:space="preserve">   │                                 │              ┌─────────────┘</w:t>
      </w:r>
    </w:p>
    <w:p w:rsidR="00041653" w:rsidRDefault="00041653">
      <w:pPr>
        <w:pStyle w:val="ConsPlusNonformat"/>
        <w:jc w:val="both"/>
      </w:pPr>
      <w:r>
        <w:t xml:space="preserve">   │                                 V              V</w:t>
      </w:r>
    </w:p>
    <w:p w:rsidR="00041653" w:rsidRDefault="00041653">
      <w:pPr>
        <w:pStyle w:val="ConsPlusNonformat"/>
        <w:jc w:val="both"/>
      </w:pPr>
      <w:r>
        <w:t xml:space="preserve">   │                              ┌───────────────────────────────────────┐</w:t>
      </w:r>
    </w:p>
    <w:p w:rsidR="00041653" w:rsidRDefault="00041653">
      <w:pPr>
        <w:pStyle w:val="ConsPlusNonformat"/>
        <w:jc w:val="both"/>
      </w:pPr>
      <w:r>
        <w:t xml:space="preserve">   │                              │       Акт проверки направляется       │</w:t>
      </w:r>
    </w:p>
    <w:p w:rsidR="00041653" w:rsidRDefault="00041653">
      <w:pPr>
        <w:pStyle w:val="ConsPlusNonformat"/>
        <w:jc w:val="both"/>
      </w:pPr>
      <w:r>
        <w:t xml:space="preserve">   │                              │в уполномоченные органы государственной│</w:t>
      </w:r>
    </w:p>
    <w:p w:rsidR="00041653" w:rsidRDefault="00041653">
      <w:pPr>
        <w:pStyle w:val="ConsPlusNonformat"/>
        <w:jc w:val="both"/>
      </w:pPr>
      <w:r>
        <w:t xml:space="preserve">   │                              │      власти для принятия решения      │</w:t>
      </w:r>
    </w:p>
    <w:p w:rsidR="00041653" w:rsidRDefault="00041653">
      <w:pPr>
        <w:pStyle w:val="ConsPlusNonformat"/>
        <w:jc w:val="both"/>
      </w:pPr>
      <w:r>
        <w:t xml:space="preserve">   │                              │по выявленным нарушениям, о выявленных │</w:t>
      </w:r>
    </w:p>
    <w:p w:rsidR="00041653" w:rsidRDefault="00041653">
      <w:pPr>
        <w:pStyle w:val="ConsPlusNonformat"/>
        <w:jc w:val="both"/>
      </w:pPr>
      <w:r>
        <w:t xml:space="preserve">   │                              │      в ходе проверки нарушениях       │</w:t>
      </w:r>
    </w:p>
    <w:p w:rsidR="00041653" w:rsidRDefault="00041653">
      <w:pPr>
        <w:pStyle w:val="ConsPlusNonformat"/>
        <w:jc w:val="both"/>
      </w:pPr>
      <w:r>
        <w:t xml:space="preserve">   │                              └───────────────────────────────────────┘</w:t>
      </w:r>
    </w:p>
    <w:p w:rsidR="00041653" w:rsidRDefault="00041653">
      <w:pPr>
        <w:pStyle w:val="ConsPlusNonformat"/>
        <w:jc w:val="both"/>
      </w:pPr>
      <w:r>
        <w:t xml:space="preserve">   │       ┌──────────────────────────────────────────────────┐</w:t>
      </w:r>
    </w:p>
    <w:p w:rsidR="00041653" w:rsidRDefault="00041653">
      <w:pPr>
        <w:pStyle w:val="ConsPlusNonformat"/>
        <w:jc w:val="both"/>
      </w:pPr>
      <w:r>
        <w:t xml:space="preserve">   └──────&gt;│    Исполнение муниципальной функции завершено    │</w:t>
      </w:r>
    </w:p>
    <w:p w:rsidR="00041653" w:rsidRDefault="00041653">
      <w:pPr>
        <w:pStyle w:val="ConsPlusNonformat"/>
        <w:jc w:val="both"/>
      </w:pPr>
      <w:r>
        <w:t xml:space="preserve">           └──────────────────────────────────────────────────┘</w:t>
      </w:r>
    </w:p>
    <w:p w:rsidR="00041653" w:rsidRDefault="00041653">
      <w:pPr>
        <w:pStyle w:val="ConsPlusNormal"/>
        <w:jc w:val="both"/>
      </w:pPr>
    </w:p>
    <w:p w:rsidR="00041653" w:rsidRDefault="00041653">
      <w:pPr>
        <w:pStyle w:val="ConsPlusNormal"/>
        <w:jc w:val="both"/>
      </w:pPr>
    </w:p>
    <w:p w:rsidR="00041653" w:rsidRDefault="00041653">
      <w:pPr>
        <w:pStyle w:val="ConsPlusNormal"/>
        <w:pBdr>
          <w:top w:val="single" w:sz="6" w:space="0" w:color="auto"/>
        </w:pBdr>
        <w:spacing w:before="100" w:after="100"/>
        <w:jc w:val="both"/>
        <w:rPr>
          <w:sz w:val="2"/>
          <w:szCs w:val="2"/>
        </w:rPr>
      </w:pPr>
    </w:p>
    <w:p w:rsidR="00991765" w:rsidRDefault="00991765">
      <w:bookmarkStart w:id="5" w:name="_GoBack"/>
      <w:bookmarkEnd w:id="5"/>
    </w:p>
    <w:sectPr w:rsidR="00991765" w:rsidSect="00765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653"/>
    <w:rsid w:val="00041653"/>
    <w:rsid w:val="00991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BC397A-60F1-45FA-97DA-8096B7402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165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4165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4165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4165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ADFA1F27E94A8F037D2698D167E7C761B5901F18D543357DA575BBDB59ADE940670A138J6D" TargetMode="External"/><Relationship Id="rId21" Type="http://schemas.openxmlformats.org/officeDocument/2006/relationships/hyperlink" Target="consultantplus://offline/ref=AADFA1F27E94A8F037D2698D167E7C761B5906F6815C3357DA575BBDB539JAD" TargetMode="External"/><Relationship Id="rId34" Type="http://schemas.openxmlformats.org/officeDocument/2006/relationships/hyperlink" Target="consultantplus://offline/ref=AADFA1F27E94A8F037D2698D167E7C761B5104F78A5E3357DA575BBDB59ADE940670A181DC3DJ8D" TargetMode="External"/><Relationship Id="rId42" Type="http://schemas.openxmlformats.org/officeDocument/2006/relationships/hyperlink" Target="consultantplus://offline/ref=AADFA1F27E94A8F037D2698D167E7C761B5901F18D543357DA575BBDB59ADE940670A181DCDADC333DJ0D" TargetMode="External"/><Relationship Id="rId47" Type="http://schemas.openxmlformats.org/officeDocument/2006/relationships/hyperlink" Target="consultantplus://offline/ref=AADFA1F27E94A8F037D2698D167E7C761B5104F78A5E3357DA575BBDB59ADE940670A1863DJFD" TargetMode="External"/><Relationship Id="rId50" Type="http://schemas.openxmlformats.org/officeDocument/2006/relationships/hyperlink" Target="consultantplus://offline/ref=AADFA1F27E94A8F037D277800012207A195A5CF98E553F028F0800E0E293D4C3413FF8C398D7DC36D761233EJ4D" TargetMode="External"/><Relationship Id="rId55" Type="http://schemas.openxmlformats.org/officeDocument/2006/relationships/hyperlink" Target="consultantplus://offline/ref=AADFA1F27E94A8F037D277800012207A195A5CF98E553E08820800E0E293D4C3413FF8C398D7DC36D761213EJ1D" TargetMode="External"/><Relationship Id="rId63" Type="http://schemas.openxmlformats.org/officeDocument/2006/relationships/hyperlink" Target="consultantplus://offline/ref=AADFA1F27E94A8F037D2698D167E7C761B5901F18F553357DA575BBDB539JAD" TargetMode="External"/><Relationship Id="rId7" Type="http://schemas.openxmlformats.org/officeDocument/2006/relationships/hyperlink" Target="consultantplus://offline/ref=AADFA1F27E94A8F037D277800012207A195A5CF98F5C3B088F0800E0E293D4C3413FF8C398D7DC36D761213EJ3D" TargetMode="External"/><Relationship Id="rId2" Type="http://schemas.openxmlformats.org/officeDocument/2006/relationships/settings" Target="settings.xml"/><Relationship Id="rId16" Type="http://schemas.openxmlformats.org/officeDocument/2006/relationships/hyperlink" Target="consultantplus://offline/ref=AADFA1F27E94A8F037D277800012207A195A5CF98E553F028F0800E0E293D4C3413FF8C398D7DC36D761213EJ3D" TargetMode="External"/><Relationship Id="rId29" Type="http://schemas.openxmlformats.org/officeDocument/2006/relationships/hyperlink" Target="consultantplus://offline/ref=AADFA1F27E94A8F037D277800012207A195A5CF98E553F028F0800E0E293D4C3413FF8C398D7DC36D761203EJ7D" TargetMode="External"/><Relationship Id="rId11" Type="http://schemas.openxmlformats.org/officeDocument/2006/relationships/hyperlink" Target="consultantplus://offline/ref=AADFA1F27E94A8F037D277800012207A195A5CF98F583B08840800E0E293D4C3413FF8C398D7DC36D765283EJ0D" TargetMode="External"/><Relationship Id="rId24" Type="http://schemas.openxmlformats.org/officeDocument/2006/relationships/hyperlink" Target="consultantplus://offline/ref=AADFA1F27E94A8F037D277800012207A195A5CF98F583B08840800E0E293D4C334J1D" TargetMode="External"/><Relationship Id="rId32" Type="http://schemas.openxmlformats.org/officeDocument/2006/relationships/hyperlink" Target="consultantplus://offline/ref=AADFA1F27E94A8F037D277800012207A195A5CF98E553F028F0800E0E293D4C3413FF8C398D7DC36D761203EJ5D" TargetMode="External"/><Relationship Id="rId37" Type="http://schemas.openxmlformats.org/officeDocument/2006/relationships/hyperlink" Target="consultantplus://offline/ref=AADFA1F27E94A8F037D277800012207A195A5CF98E553E08820800E0E293D4C3413FF8C398D7DC36D761213EJ1D" TargetMode="External"/><Relationship Id="rId40" Type="http://schemas.openxmlformats.org/officeDocument/2006/relationships/hyperlink" Target="consultantplus://offline/ref=AADFA1F27E94A8F037D2698D167E7C761B5104F78A5E3357DA575BBDB59ADE940670A1863DJFD" TargetMode="External"/><Relationship Id="rId45" Type="http://schemas.openxmlformats.org/officeDocument/2006/relationships/hyperlink" Target="consultantplus://offline/ref=AADFA1F27E94A8F037D2698D167E7C761B5104F78A5E3357DA575BBDB59ADE940670A181DC3DJ8D" TargetMode="External"/><Relationship Id="rId53" Type="http://schemas.openxmlformats.org/officeDocument/2006/relationships/hyperlink" Target="consultantplus://offline/ref=AADFA1F27E94A8F037D2698D167E7C761B5901F18D543357DA575BBDB59ADE940670A181DCDADE353DJ5D" TargetMode="External"/><Relationship Id="rId58" Type="http://schemas.openxmlformats.org/officeDocument/2006/relationships/hyperlink" Target="consultantplus://offline/ref=AADFA1F27E94A8F037D2698D167E7C761B5104F78A5E3357DA575BBDB59ADE940670A181DC3DJ8D" TargetMode="External"/><Relationship Id="rId5" Type="http://schemas.openxmlformats.org/officeDocument/2006/relationships/hyperlink" Target="consultantplus://offline/ref=AADFA1F27E94A8F037D277800012207A195A5CF98E553F028F0800E0E293D4C3413FF8C398D7DC36D761213EJ3D" TargetMode="External"/><Relationship Id="rId61" Type="http://schemas.openxmlformats.org/officeDocument/2006/relationships/hyperlink" Target="consultantplus://offline/ref=AADFA1F27E94A8F037D2698D167E7C761B5104F78A5E3357DA575BBDB59ADE940670A181DC3DJ8D" TargetMode="External"/><Relationship Id="rId19" Type="http://schemas.openxmlformats.org/officeDocument/2006/relationships/hyperlink" Target="consultantplus://offline/ref=AADFA1F27E94A8F037D2698D167E7C761B560BF5885F3357DA575BBDB59ADE940670A181DCDADD3E3DJ7D" TargetMode="External"/><Relationship Id="rId14" Type="http://schemas.openxmlformats.org/officeDocument/2006/relationships/hyperlink" Target="consultantplus://offline/ref=AADFA1F27E94A8F037D277800012207A195A5CF98F5C3B088F0800E0E293D4C3413FF8C398D7DC36D761213EJED" TargetMode="External"/><Relationship Id="rId22" Type="http://schemas.openxmlformats.org/officeDocument/2006/relationships/hyperlink" Target="consultantplus://offline/ref=AADFA1F27E94A8F037D277800012207A195A5CF98B543C03870800E0E293D4C3413FF8C398D7DC36D761213EJ1D" TargetMode="External"/><Relationship Id="rId27" Type="http://schemas.openxmlformats.org/officeDocument/2006/relationships/hyperlink" Target="consultantplus://offline/ref=AADFA1F27E94A8F037D277800012207A195A5CF98E553F028F0800E0E293D4C3413FF8C398D7DC36D761213EJFD" TargetMode="External"/><Relationship Id="rId30" Type="http://schemas.openxmlformats.org/officeDocument/2006/relationships/hyperlink" Target="consultantplus://offline/ref=AADFA1F27E94A8F037D277800012207A195A5CF98E553F028F0800E0E293D4C3413FF8C398D7DC36D761213EJ1D" TargetMode="External"/><Relationship Id="rId35" Type="http://schemas.openxmlformats.org/officeDocument/2006/relationships/hyperlink" Target="consultantplus://offline/ref=AADFA1F27E94A8F037D277800012207A195A5CF98E553F028F0800E0E293D4C3413FF8C398D7DC36D761203EJ0D" TargetMode="External"/><Relationship Id="rId43" Type="http://schemas.openxmlformats.org/officeDocument/2006/relationships/hyperlink" Target="consultantplus://offline/ref=AADFA1F27E94A8F037D2698D167E7C761B5901F18D543357DA575BBDB59ADE940670A181DCDADC303DJED" TargetMode="External"/><Relationship Id="rId48" Type="http://schemas.openxmlformats.org/officeDocument/2006/relationships/hyperlink" Target="consultantplus://offline/ref=AADFA1F27E94A8F037D277800012207A195A5CF98E553E08820800E0E293D4C3413FF8C398D7DC36D761213EJ1D" TargetMode="External"/><Relationship Id="rId56" Type="http://schemas.openxmlformats.org/officeDocument/2006/relationships/hyperlink" Target="consultantplus://offline/ref=AADFA1F27E94A8F037D2698D167E7C761B5104F78A5E3357DA575BBDB59ADE940670A181DC3DJ8D" TargetMode="External"/><Relationship Id="rId64" Type="http://schemas.openxmlformats.org/officeDocument/2006/relationships/fontTable" Target="fontTable.xml"/><Relationship Id="rId8" Type="http://schemas.openxmlformats.org/officeDocument/2006/relationships/hyperlink" Target="consultantplus://offline/ref=AADFA1F27E94A8F037D2698D167E7C761B5906F6815C3357DA575BBDB59ADE940670A181DCDADC303DJ1D" TargetMode="External"/><Relationship Id="rId51" Type="http://schemas.openxmlformats.org/officeDocument/2006/relationships/hyperlink" Target="consultantplus://offline/ref=AADFA1F27E94A8F037D2698D167E7C761B5901F18D543357DA575BBDB59ADE940670A181DCDADC333DJ0D" TargetMode="External"/><Relationship Id="rId3" Type="http://schemas.openxmlformats.org/officeDocument/2006/relationships/webSettings" Target="webSettings.xml"/><Relationship Id="rId12" Type="http://schemas.openxmlformats.org/officeDocument/2006/relationships/hyperlink" Target="consultantplus://offline/ref=AADFA1F27E94A8F037D277800012207A195A5CF98F5C3B088F0800E0E293D4C3413FF8C398D7DC36D761213EJ3D" TargetMode="External"/><Relationship Id="rId17" Type="http://schemas.openxmlformats.org/officeDocument/2006/relationships/hyperlink" Target="consultantplus://offline/ref=AADFA1F27E94A8F037D277800012207A195A5CF98E553E08820800E0E293D4C3413FF8C398D7DC36D761213EJ3D" TargetMode="External"/><Relationship Id="rId25" Type="http://schemas.openxmlformats.org/officeDocument/2006/relationships/hyperlink" Target="consultantplus://offline/ref=AADFA1F27E94A8F037D277800012207A195A5CF98E553E08820800E0E293D4C3413FF8C398D7DC36D761213EJ1D" TargetMode="External"/><Relationship Id="rId33" Type="http://schemas.openxmlformats.org/officeDocument/2006/relationships/hyperlink" Target="consultantplus://offline/ref=AADFA1F27E94A8F037D277800012207A195A5CF98E553F028F0800E0E293D4C3413FF8C398D7DC36D761203EJ3D" TargetMode="External"/><Relationship Id="rId38" Type="http://schemas.openxmlformats.org/officeDocument/2006/relationships/hyperlink" Target="consultantplus://offline/ref=AADFA1F27E94A8F037D277800012207A195A5CF98E553E08820800E0E293D4C3413FF8C398D7DC36D761213EJ1D" TargetMode="External"/><Relationship Id="rId46" Type="http://schemas.openxmlformats.org/officeDocument/2006/relationships/hyperlink" Target="consultantplus://offline/ref=AADFA1F27E94A8F037D2698D167E7C761B5901F18D543357DA575BBDB59ADE940670A181DCDADF363DJ2D" TargetMode="External"/><Relationship Id="rId59" Type="http://schemas.openxmlformats.org/officeDocument/2006/relationships/hyperlink" Target="consultantplus://offline/ref=AADFA1F27E94A8F037D277800012207A195A5CF98E553F028F0800E0E293D4C3413FF8C398D7DC36D761233EJ5D" TargetMode="External"/><Relationship Id="rId20" Type="http://schemas.openxmlformats.org/officeDocument/2006/relationships/hyperlink" Target="consultantplus://offline/ref=AADFA1F27E94A8F037D2698D167E7C761B5901F18D543357DA575BBDB59ADE940670A1893DJDD" TargetMode="External"/><Relationship Id="rId41" Type="http://schemas.openxmlformats.org/officeDocument/2006/relationships/hyperlink" Target="consultantplus://offline/ref=AADFA1F27E94A8F037D277800012207A195A5CF98E553E08820800E0E293D4C3413FF8C398D7DC36D761213EJ1D" TargetMode="External"/><Relationship Id="rId54" Type="http://schemas.openxmlformats.org/officeDocument/2006/relationships/hyperlink" Target="consultantplus://offline/ref=AADFA1F27E94A8F037D2698D167E7C761B5901F18D543357DA575BBDB59ADE940670A181DCDADE353DJ4D" TargetMode="External"/><Relationship Id="rId62" Type="http://schemas.openxmlformats.org/officeDocument/2006/relationships/hyperlink" Target="consultantplus://offline/ref=AADFA1F27E94A8F037D2698D167E7C761B5901F18D543357DA575BBDB59ADE940670A181DCDADF363DJ2D" TargetMode="External"/><Relationship Id="rId1" Type="http://schemas.openxmlformats.org/officeDocument/2006/relationships/styles" Target="styles.xml"/><Relationship Id="rId6" Type="http://schemas.openxmlformats.org/officeDocument/2006/relationships/hyperlink" Target="consultantplus://offline/ref=AADFA1F27E94A8F037D277800012207A195A5CF98E553E08820800E0E293D4C3413FF8C398D7DC36D761213EJ3D" TargetMode="External"/><Relationship Id="rId15" Type="http://schemas.openxmlformats.org/officeDocument/2006/relationships/hyperlink" Target="consultantplus://offline/ref=AADFA1F27E94A8F037D277800012207A195A5CF98F5C3B088F0800E0E293D4C3413FF8C398D7DC36D761213EJED" TargetMode="External"/><Relationship Id="rId23" Type="http://schemas.openxmlformats.org/officeDocument/2006/relationships/hyperlink" Target="consultantplus://offline/ref=AADFA1F27E94A8F037D2698D167E7C761B5903F28B583357DA575BBDB539JAD" TargetMode="External"/><Relationship Id="rId28" Type="http://schemas.openxmlformats.org/officeDocument/2006/relationships/hyperlink" Target="consultantplus://offline/ref=AADFA1F27E94A8F037D2698D167E7C761B5901F18D543357DA575BBDB539JAD" TargetMode="External"/><Relationship Id="rId36" Type="http://schemas.openxmlformats.org/officeDocument/2006/relationships/hyperlink" Target="consultantplus://offline/ref=AADFA1F27E94A8F037D277800012207A195A5CF98E553F028F0800E0E293D4C3413FF8C398D7DC36D761203EJED" TargetMode="External"/><Relationship Id="rId49" Type="http://schemas.openxmlformats.org/officeDocument/2006/relationships/hyperlink" Target="consultantplus://offline/ref=AADFA1F27E94A8F037D277800012207A195A5CF98E553F028F0800E0E293D4C3413FF8C398D7DC36D761233EJ6D" TargetMode="External"/><Relationship Id="rId57" Type="http://schemas.openxmlformats.org/officeDocument/2006/relationships/hyperlink" Target="consultantplus://offline/ref=AADFA1F27E94A8F037D2698D167E7C761B5901F18D543357DA575BBDB59ADE940670A181DCDADF363DJ2D" TargetMode="External"/><Relationship Id="rId10" Type="http://schemas.openxmlformats.org/officeDocument/2006/relationships/hyperlink" Target="consultantplus://offline/ref=AADFA1F27E94A8F037D277800012207A195A5CF98F583B08840800E0E293D4C3413FF8C398D7DC36D760213EJ3D" TargetMode="External"/><Relationship Id="rId31" Type="http://schemas.openxmlformats.org/officeDocument/2006/relationships/hyperlink" Target="consultantplus://offline/ref=AADFA1F27E94A8F037D2698D167E7C761B5901F18D543357DA575BBDB539JAD" TargetMode="External"/><Relationship Id="rId44" Type="http://schemas.openxmlformats.org/officeDocument/2006/relationships/hyperlink" Target="consultantplus://offline/ref=AADFA1F27E94A8F037D277800012207A195A5CF98E553E08820800E0E293D4C3413FF8C398D7DC36D761213EJ1D" TargetMode="External"/><Relationship Id="rId52" Type="http://schemas.openxmlformats.org/officeDocument/2006/relationships/hyperlink" Target="consultantplus://offline/ref=AADFA1F27E94A8F037D2698D167E7C761B5901F18D543357DA575BBDB59ADE940670A181DCDADC303DJED" TargetMode="External"/><Relationship Id="rId60" Type="http://schemas.openxmlformats.org/officeDocument/2006/relationships/hyperlink" Target="consultantplus://offline/ref=AADFA1F27E94A8F037D277800012207A195A5CF98E553F028F0800E0E293D4C3413FF8C398D7DC36D761233EJ3D" TargetMode="External"/><Relationship Id="rId65"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AADFA1F27E94A8F037D2698D167E7C761B560BF5885F3357DA575BBDB59ADE940670A181DCDADD3E3DJ7D" TargetMode="External"/><Relationship Id="rId13" Type="http://schemas.openxmlformats.org/officeDocument/2006/relationships/hyperlink" Target="consultantplus://offline/ref=AADFA1F27E94A8F037D277800012207A195A5CF98F5C3B088F0800E0E293D4C3413FF8C398D7DC36D761213EJ1D" TargetMode="External"/><Relationship Id="rId18" Type="http://schemas.openxmlformats.org/officeDocument/2006/relationships/hyperlink" Target="consultantplus://offline/ref=AADFA1F27E94A8F037D277800012207A195A5CF98E553E08820800E0E293D4C3413FF8C398D7DC36D761213EJ0D" TargetMode="External"/><Relationship Id="rId39" Type="http://schemas.openxmlformats.org/officeDocument/2006/relationships/hyperlink" Target="consultantplus://offline/ref=AADFA1F27E94A8F037D2698D167E7C761B5901F18D543357DA575BBDB59ADE940670A181DC3DJ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9139</Words>
  <Characters>52093</Characters>
  <Application>Microsoft Office Word</Application>
  <DocSecurity>0</DocSecurity>
  <Lines>434</Lines>
  <Paragraphs>122</Paragraphs>
  <ScaleCrop>false</ScaleCrop>
  <Company/>
  <LinksUpToDate>false</LinksUpToDate>
  <CharactersWithSpaces>61110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2017-12-28T03:09:00Z</dcterms:created>
  <dcterms:modified xsi:type="dcterms:W3CDTF">2017-12-28T03:10:00Z</dcterms:modified>
</cp:coreProperties>
</file>